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717ED5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717ED5" w:rsidP="00717ED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апреля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</w:t>
      </w:r>
      <w:r w:rsidR="004C4984">
        <w:rPr>
          <w:rFonts w:ascii="Times New Roman" w:hAnsi="Times New Roman" w:cs="Times New Roman"/>
          <w:sz w:val="24"/>
          <w:szCs w:val="24"/>
        </w:rPr>
        <w:t>19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</w:t>
      </w:r>
      <w:r w:rsidR="004C4984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</w:t>
      </w:r>
      <w:r w:rsidR="004C4984">
        <w:rPr>
          <w:rFonts w:ascii="Times New Roman" w:hAnsi="Times New Roman" w:cs="Times New Roman"/>
          <w:sz w:val="26"/>
          <w:szCs w:val="26"/>
        </w:rPr>
        <w:t xml:space="preserve"> Планом мероприятий по противодействию коррупции бюджетного учреждения Вологодской области «Электронный регион»</w:t>
      </w:r>
      <w:r w:rsidR="00386C9B">
        <w:rPr>
          <w:rFonts w:ascii="Times New Roman" w:hAnsi="Times New Roman" w:cs="Times New Roman"/>
          <w:sz w:val="26"/>
          <w:szCs w:val="26"/>
        </w:rPr>
        <w:t xml:space="preserve"> (далее План мероприятий)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B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квартал 20</w:t>
      </w:r>
      <w:r w:rsidR="004C49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3D5" w:rsidRPr="00407BFD" w:rsidRDefault="00B603D5" w:rsidP="00B603D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 w:rsidR="00CF66AA">
        <w:rPr>
          <w:sz w:val="26"/>
          <w:szCs w:val="26"/>
        </w:rPr>
        <w:t xml:space="preserve">, </w:t>
      </w:r>
      <w:r w:rsidRPr="00407BFD">
        <w:rPr>
          <w:sz w:val="26"/>
          <w:szCs w:val="26"/>
        </w:rPr>
        <w:t>в 1 квартале проведена следующая работа:</w:t>
      </w:r>
    </w:p>
    <w:p w:rsidR="00B603D5" w:rsidRPr="00407BFD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211C">
        <w:rPr>
          <w:rFonts w:ascii="Times New Roman" w:hAnsi="Times New Roman" w:cs="Times New Roman"/>
          <w:sz w:val="26"/>
          <w:szCs w:val="26"/>
        </w:rPr>
        <w:t>все</w:t>
      </w:r>
      <w:r w:rsidR="000B4561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48211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с которыми в 1 квартале 2019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B603D5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с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которыми в 1 квартале 2019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проведен вводный инструктаж</w:t>
      </w:r>
      <w:r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92C">
        <w:rPr>
          <w:rFonts w:ascii="Times New Roman" w:hAnsi="Times New Roman" w:cs="Times New Roman"/>
          <w:sz w:val="26"/>
          <w:szCs w:val="26"/>
        </w:rPr>
        <w:t xml:space="preserve">по вопросам профилактики и противодействия коррупции,  в ходе которого работникам разъяснены </w:t>
      </w:r>
      <w:r w:rsidRPr="00407BFD">
        <w:rPr>
          <w:rFonts w:ascii="Times New Roman" w:hAnsi="Times New Roman" w:cs="Times New Roman"/>
          <w:sz w:val="26"/>
          <w:szCs w:val="26"/>
        </w:rPr>
        <w:t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</w:t>
      </w:r>
      <w:proofErr w:type="gramStart"/>
      <w:r w:rsidRPr="00407BFD">
        <w:rPr>
          <w:rFonts w:ascii="Times New Roman" w:hAnsi="Times New Roman" w:cs="Times New Roman"/>
          <w:sz w:val="26"/>
          <w:szCs w:val="26"/>
        </w:rPr>
        <w:lastRenderedPageBreak/>
        <w:t>случаях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обращения в целях склонения к совершению коррупционных правонарушений. </w:t>
      </w:r>
      <w:r w:rsidRPr="00C0692C">
        <w:rPr>
          <w:rFonts w:ascii="Times New Roman" w:hAnsi="Times New Roman" w:cs="Times New Roman"/>
          <w:sz w:val="26"/>
          <w:szCs w:val="26"/>
        </w:rPr>
        <w:t>Регистрация проведенных инструктажей осуществлена в журнале</w:t>
      </w:r>
      <w:r w:rsidR="00C95417">
        <w:rPr>
          <w:rFonts w:ascii="Times New Roman" w:hAnsi="Times New Roman" w:cs="Times New Roman"/>
          <w:sz w:val="26"/>
          <w:szCs w:val="26"/>
        </w:rPr>
        <w:t>;</w:t>
      </w:r>
    </w:p>
    <w:p w:rsidR="00050745" w:rsidRPr="00050745" w:rsidRDefault="0005074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целях предупреждения коррупции </w:t>
      </w:r>
      <w:r w:rsidRPr="00050745">
        <w:rPr>
          <w:rFonts w:ascii="Times New Roman" w:hAnsi="Times New Roman" w:cs="Times New Roman"/>
          <w:sz w:val="26"/>
          <w:szCs w:val="26"/>
        </w:rPr>
        <w:t>в 1 квартале проведена следующая работа:</w:t>
      </w:r>
    </w:p>
    <w:p w:rsidR="00992B70" w:rsidRDefault="00121C07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745"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 w:rsidR="00050745">
        <w:rPr>
          <w:rFonts w:ascii="Times New Roman" w:hAnsi="Times New Roman" w:cs="Times New Roman"/>
          <w:sz w:val="26"/>
          <w:szCs w:val="26"/>
        </w:rPr>
        <w:t>.</w:t>
      </w:r>
    </w:p>
    <w:p w:rsidR="000E57EF" w:rsidRDefault="00121C07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6B0C" w:rsidRPr="00407BFD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 w:rsidR="00976B0C">
        <w:rPr>
          <w:rFonts w:ascii="Times New Roman" w:hAnsi="Times New Roman" w:cs="Times New Roman"/>
          <w:sz w:val="26"/>
          <w:szCs w:val="26"/>
        </w:rPr>
        <w:t>уда России от 07.10.2013 № 530н</w:t>
      </w:r>
      <w:r w:rsidR="000E57EF">
        <w:rPr>
          <w:rFonts w:ascii="Times New Roman" w:hAnsi="Times New Roman" w:cs="Times New Roman"/>
          <w:sz w:val="26"/>
          <w:szCs w:val="26"/>
        </w:rPr>
        <w:t>.</w:t>
      </w:r>
    </w:p>
    <w:p w:rsidR="00050745" w:rsidRDefault="00992B70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 w:rsidR="00A52DB6"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в 1 квартале 2019 года не возникало.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мероприятий, предусмотренных пун</w:t>
      </w:r>
      <w:r w:rsidR="00851CFA">
        <w:rPr>
          <w:rFonts w:ascii="Times New Roman" w:hAnsi="Times New Roman" w:cs="Times New Roman"/>
          <w:sz w:val="26"/>
          <w:szCs w:val="26"/>
        </w:rPr>
        <w:t>ктами 3.1-3.5 Плана мероприятий</w:t>
      </w:r>
      <w:r w:rsidR="0048211C">
        <w:rPr>
          <w:rFonts w:ascii="Times New Roman" w:hAnsi="Times New Roman" w:cs="Times New Roman"/>
          <w:sz w:val="26"/>
          <w:szCs w:val="26"/>
        </w:rPr>
        <w:t>,</w:t>
      </w:r>
      <w:r w:rsidR="0048211C" w:rsidRPr="0048211C">
        <w:rPr>
          <w:sz w:val="26"/>
          <w:szCs w:val="26"/>
        </w:rPr>
        <w:t xml:space="preserve"> </w:t>
      </w:r>
      <w:r w:rsidR="0048211C" w:rsidRPr="0048211C">
        <w:rPr>
          <w:rFonts w:ascii="Times New Roman" w:hAnsi="Times New Roman" w:cs="Times New Roman"/>
          <w:sz w:val="26"/>
          <w:szCs w:val="26"/>
        </w:rPr>
        <w:t>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2019 году</w:t>
      </w:r>
      <w:r w:rsidR="00851C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745">
        <w:rPr>
          <w:rFonts w:ascii="Times New Roman" w:hAnsi="Times New Roman" w:cs="Times New Roman"/>
          <w:sz w:val="26"/>
          <w:szCs w:val="26"/>
        </w:rPr>
        <w:t>в 1 квартале проведена следующая работа: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 марта 2019 года</w:t>
      </w:r>
      <w:r w:rsidR="00CC0527">
        <w:rPr>
          <w:rFonts w:ascii="Times New Roman" w:hAnsi="Times New Roman" w:cs="Times New Roman"/>
          <w:sz w:val="26"/>
          <w:szCs w:val="26"/>
        </w:rPr>
        <w:t xml:space="preserve"> </w:t>
      </w:r>
      <w:r w:rsidR="00CC0527" w:rsidRPr="00CC0527">
        <w:rPr>
          <w:rFonts w:ascii="Times New Roman" w:hAnsi="Times New Roman" w:cs="Times New Roman"/>
          <w:sz w:val="26"/>
          <w:szCs w:val="26"/>
        </w:rPr>
        <w:t>проведено обучающее мероприятие  в форме совещания, на котором рассмотрен обзор судебной практики по делам о привлечении к административной ответственности работодателя за неисполнение требований о  сообщении бывшему работодателю государственного (муниципального) служащего о заключении трудового или гражданско-правового договора</w:t>
      </w:r>
      <w:r w:rsidRPr="006E085A">
        <w:rPr>
          <w:rFonts w:ascii="Times New Roman" w:hAnsi="Times New Roman" w:cs="Times New Roman"/>
          <w:sz w:val="28"/>
          <w:szCs w:val="28"/>
        </w:rPr>
        <w:t>;</w:t>
      </w:r>
    </w:p>
    <w:p w:rsidR="006A7ECA" w:rsidRP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Основания для проведения заседаний комиссии по соблюдению требований к служебному поведению</w:t>
      </w:r>
      <w:r w:rsidR="00851CF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6A7ECA">
        <w:rPr>
          <w:rFonts w:ascii="Times New Roman" w:hAnsi="Times New Roman" w:cs="Times New Roman"/>
          <w:sz w:val="26"/>
          <w:szCs w:val="26"/>
        </w:rPr>
        <w:t xml:space="preserve"> отсутствовали. 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интересов, в 1 квартале 2019 года не выявлено.</w:t>
      </w:r>
    </w:p>
    <w:p w:rsidR="00851CFA" w:rsidRDefault="00851CFA" w:rsidP="00B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64259F" w:rsidRPr="006A7ECA" w:rsidRDefault="008F0C46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369CA" w:rsidRPr="005369CA">
        <w:rPr>
          <w:rFonts w:ascii="Times New Roman" w:hAnsi="Times New Roman" w:cs="Times New Roman"/>
          <w:sz w:val="26"/>
          <w:szCs w:val="26"/>
        </w:rPr>
        <w:t xml:space="preserve">соответствии со статьей 64.1 Трудового кодекса РФ направлены уведомления о заключении трудового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представителю нанимателя (работодателю) государственного или муниципального служащего по последнему месту его работы. </w:t>
      </w:r>
    </w:p>
    <w:p w:rsidR="00DC47A3" w:rsidRDefault="00386C9B" w:rsidP="0038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размещены в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информационной системе план закупок и план-график размещения закупок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389C" w:rsidRDefault="00DC47A3" w:rsidP="00B60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pb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«Вестник государственной регистрации»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vestnik-gosreg.ru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Генеральной прокуратуры РФ (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genproc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anticor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register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illegal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remuneration</w:t>
      </w:r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судебных приставов (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http://fssprus.ru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bsr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sudrf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bigs</w:t>
      </w:r>
      <w:proofErr w:type="spellEnd"/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67533F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</w:t>
      </w:r>
      <w:proofErr w:type="spellEnd"/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46AE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proofErr w:type="spellStart"/>
      <w:r w:rsidR="00D946AE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bancrot</w:t>
      </w:r>
      <w:proofErr w:type="spellEnd"/>
      <w:r w:rsidR="00D946AE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fedresurs</w:t>
      </w:r>
      <w:proofErr w:type="spellEnd"/>
      <w:r w:rsidR="00D946AE"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https://</w:t>
      </w:r>
      <w:r w:rsidR="00D946AE" w:rsidRPr="00D946AE">
        <w:rPr>
          <w:lang w:eastAsia="ru-RU"/>
        </w:rPr>
        <w:t xml:space="preserve"> </w:t>
      </w:r>
      <w:proofErr w:type="spellStart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bancrot.fedresurs.ru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DisqualificantsList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aspx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C712C" w:rsidRPr="00EC712C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>
        <w:rPr>
          <w:rFonts w:ascii="Times New Roman" w:hAnsi="Times New Roman" w:cs="Times New Roman"/>
          <w:sz w:val="26"/>
          <w:szCs w:val="26"/>
        </w:rPr>
        <w:t>в 1-м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B7F57">
        <w:rPr>
          <w:rFonts w:ascii="Times New Roman" w:hAnsi="Times New Roman" w:cs="Times New Roman"/>
          <w:sz w:val="26"/>
          <w:szCs w:val="26"/>
        </w:rPr>
        <w:t xml:space="preserve"> года не поступало.</w:t>
      </w:r>
    </w:p>
    <w:p w:rsidR="004C4984" w:rsidRPr="00407BFD" w:rsidRDefault="0072389C" w:rsidP="00B60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1 квартале 2019 года в связи с кадровыми изменениями изданы приказы о назначении </w:t>
      </w:r>
      <w:r w:rsidR="000E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EF" w:rsidRPr="00DD4FCE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</w:t>
      </w:r>
      <w:r w:rsidR="000E57EF">
        <w:rPr>
          <w:rFonts w:ascii="Times New Roman" w:hAnsi="Times New Roman" w:cs="Times New Roman"/>
          <w:sz w:val="28"/>
          <w:szCs w:val="28"/>
        </w:rPr>
        <w:t>правонарушений в у</w:t>
      </w:r>
      <w:r w:rsidR="000E57EF" w:rsidRPr="00DD4FCE">
        <w:rPr>
          <w:rFonts w:ascii="Times New Roman" w:hAnsi="Times New Roman" w:cs="Times New Roman"/>
          <w:sz w:val="28"/>
          <w:szCs w:val="28"/>
        </w:rPr>
        <w:t>чреждении</w:t>
      </w:r>
      <w:r w:rsidR="000E57EF">
        <w:rPr>
          <w:rFonts w:ascii="Times New Roman" w:hAnsi="Times New Roman" w:cs="Times New Roman"/>
          <w:sz w:val="28"/>
          <w:szCs w:val="28"/>
        </w:rPr>
        <w:t xml:space="preserve"> (приказ от 23.01.2019 № 9-О), а т</w:t>
      </w:r>
      <w:r w:rsidR="0045706C">
        <w:rPr>
          <w:rFonts w:ascii="Times New Roman" w:hAnsi="Times New Roman" w:cs="Times New Roman"/>
          <w:sz w:val="28"/>
          <w:szCs w:val="28"/>
        </w:rPr>
        <w:t>акже издан приказ о внесении из</w:t>
      </w:r>
      <w:r w:rsidR="000E57EF">
        <w:rPr>
          <w:rFonts w:ascii="Times New Roman" w:hAnsi="Times New Roman" w:cs="Times New Roman"/>
          <w:sz w:val="28"/>
          <w:szCs w:val="28"/>
        </w:rPr>
        <w:t>менений</w:t>
      </w:r>
      <w:r w:rsidR="0045706C">
        <w:rPr>
          <w:rFonts w:ascii="Times New Roman" w:hAnsi="Times New Roman" w:cs="Times New Roman"/>
          <w:sz w:val="28"/>
          <w:szCs w:val="28"/>
        </w:rPr>
        <w:t xml:space="preserve"> в План мероприятий (в</w:t>
      </w:r>
      <w:r w:rsid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45706C">
        <w:rPr>
          <w:rFonts w:ascii="Times New Roman" w:hAnsi="Times New Roman" w:cs="Times New Roman"/>
          <w:sz w:val="28"/>
          <w:szCs w:val="28"/>
        </w:rPr>
        <w:t>части ответственного исполнителя).</w:t>
      </w:r>
      <w:r w:rsidR="00976B0C">
        <w:rPr>
          <w:rFonts w:ascii="Times New Roman" w:hAnsi="Times New Roman" w:cs="Times New Roman"/>
          <w:sz w:val="28"/>
          <w:szCs w:val="28"/>
        </w:rPr>
        <w:t xml:space="preserve"> Проведено ознакомление с приказом.</w:t>
      </w:r>
    </w:p>
    <w:p w:rsidR="00DA376A" w:rsidRPr="007642C6" w:rsidRDefault="00407BFD" w:rsidP="00764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Мероприятия проведены в установленные Планом сроки.</w:t>
      </w:r>
    </w:p>
    <w:p w:rsidR="00513BF3" w:rsidRP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7642C6">
        <w:rPr>
          <w:rFonts w:ascii="Times New Roman" w:hAnsi="Times New Roman" w:cs="Times New Roman"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7642C6">
        <w:rPr>
          <w:rFonts w:ascii="Times New Roman" w:hAnsi="Times New Roman" w:cs="Times New Roman"/>
          <w:sz w:val="26"/>
          <w:szCs w:val="26"/>
        </w:rPr>
        <w:t>реализации П</w:t>
      </w:r>
      <w:r w:rsidRPr="00407BFD">
        <w:rPr>
          <w:rFonts w:ascii="Times New Roman" w:hAnsi="Times New Roman" w:cs="Times New Roman"/>
          <w:sz w:val="26"/>
          <w:szCs w:val="26"/>
        </w:rPr>
        <w:t>лана мероприятий</w:t>
      </w:r>
      <w:r w:rsidR="00CC012A" w:rsidRPr="00DA376A">
        <w:rPr>
          <w:rFonts w:ascii="Times New Roman" w:hAnsi="Times New Roman" w:cs="Times New Roman"/>
          <w:sz w:val="26"/>
          <w:szCs w:val="26"/>
        </w:rPr>
        <w:t xml:space="preserve">, </w:t>
      </w:r>
      <w:r w:rsidR="007642C6" w:rsidRPr="00DA376A">
        <w:rPr>
          <w:rFonts w:ascii="Times New Roman" w:hAnsi="Times New Roman" w:cs="Times New Roman"/>
          <w:sz w:val="26"/>
          <w:szCs w:val="26"/>
        </w:rPr>
        <w:t xml:space="preserve">реализуемые </w:t>
      </w:r>
      <w:r w:rsidR="007642C6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CC012A" w:rsidRPr="00DA376A">
        <w:rPr>
          <w:rFonts w:ascii="Times New Roman" w:hAnsi="Times New Roman" w:cs="Times New Roman"/>
          <w:sz w:val="26"/>
          <w:szCs w:val="26"/>
        </w:rPr>
        <w:t>следует признать достаточными и эффективными, позволяющими достичь целей, ради которых они осуществляются.</w:t>
      </w:r>
      <w:r w:rsidR="00C64C7B" w:rsidRPr="00DA376A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059FF">
        <w:rPr>
          <w:rFonts w:ascii="Times New Roman" w:hAnsi="Times New Roman" w:cs="Times New Roman"/>
          <w:sz w:val="26"/>
          <w:szCs w:val="26"/>
        </w:rPr>
        <w:t>А.Г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. </w:t>
      </w:r>
      <w:r w:rsidR="00A059FF">
        <w:rPr>
          <w:rFonts w:ascii="Times New Roman" w:hAnsi="Times New Roman" w:cs="Times New Roman"/>
          <w:sz w:val="26"/>
          <w:szCs w:val="26"/>
        </w:rPr>
        <w:t>Богатых</w:t>
      </w:r>
    </w:p>
    <w:sectPr w:rsidR="00C0692C" w:rsidRPr="00DA376A" w:rsidSect="00405F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0745"/>
    <w:rsid w:val="000535EA"/>
    <w:rsid w:val="000B1C00"/>
    <w:rsid w:val="000B4561"/>
    <w:rsid w:val="000E57EF"/>
    <w:rsid w:val="00121C07"/>
    <w:rsid w:val="00140F76"/>
    <w:rsid w:val="00197B9D"/>
    <w:rsid w:val="001D031F"/>
    <w:rsid w:val="001E77D5"/>
    <w:rsid w:val="0023174B"/>
    <w:rsid w:val="0025170E"/>
    <w:rsid w:val="002C03F0"/>
    <w:rsid w:val="002E0D7E"/>
    <w:rsid w:val="00336E4C"/>
    <w:rsid w:val="00385BC1"/>
    <w:rsid w:val="00386C9B"/>
    <w:rsid w:val="00405F34"/>
    <w:rsid w:val="00407BFD"/>
    <w:rsid w:val="0045706C"/>
    <w:rsid w:val="0048211C"/>
    <w:rsid w:val="004C4984"/>
    <w:rsid w:val="00513BF3"/>
    <w:rsid w:val="0052709A"/>
    <w:rsid w:val="005369CA"/>
    <w:rsid w:val="00546180"/>
    <w:rsid w:val="005C11D1"/>
    <w:rsid w:val="006059B0"/>
    <w:rsid w:val="0064259F"/>
    <w:rsid w:val="0067533F"/>
    <w:rsid w:val="00683072"/>
    <w:rsid w:val="006A7ECA"/>
    <w:rsid w:val="006E085A"/>
    <w:rsid w:val="006E1794"/>
    <w:rsid w:val="00706156"/>
    <w:rsid w:val="00717ED5"/>
    <w:rsid w:val="0072389C"/>
    <w:rsid w:val="007642C6"/>
    <w:rsid w:val="007B0E51"/>
    <w:rsid w:val="007E77BF"/>
    <w:rsid w:val="007F1DCE"/>
    <w:rsid w:val="007F3D84"/>
    <w:rsid w:val="00813094"/>
    <w:rsid w:val="00851CFA"/>
    <w:rsid w:val="00873B72"/>
    <w:rsid w:val="008947AA"/>
    <w:rsid w:val="008C64E1"/>
    <w:rsid w:val="008F0C46"/>
    <w:rsid w:val="00962077"/>
    <w:rsid w:val="00976B0C"/>
    <w:rsid w:val="00992B70"/>
    <w:rsid w:val="009C7228"/>
    <w:rsid w:val="009D5D2F"/>
    <w:rsid w:val="00A059FF"/>
    <w:rsid w:val="00A33138"/>
    <w:rsid w:val="00A52DB6"/>
    <w:rsid w:val="00A54633"/>
    <w:rsid w:val="00A6393F"/>
    <w:rsid w:val="00AC35F2"/>
    <w:rsid w:val="00AD3230"/>
    <w:rsid w:val="00AF053C"/>
    <w:rsid w:val="00B21CF5"/>
    <w:rsid w:val="00B603D5"/>
    <w:rsid w:val="00C0692C"/>
    <w:rsid w:val="00C26DF1"/>
    <w:rsid w:val="00C64C7B"/>
    <w:rsid w:val="00C95417"/>
    <w:rsid w:val="00CB0BD9"/>
    <w:rsid w:val="00CC012A"/>
    <w:rsid w:val="00CC0527"/>
    <w:rsid w:val="00CD05F9"/>
    <w:rsid w:val="00CD377D"/>
    <w:rsid w:val="00CF66AA"/>
    <w:rsid w:val="00D4689E"/>
    <w:rsid w:val="00D4786C"/>
    <w:rsid w:val="00D60F1C"/>
    <w:rsid w:val="00D64041"/>
    <w:rsid w:val="00D729B9"/>
    <w:rsid w:val="00D946AE"/>
    <w:rsid w:val="00DA376A"/>
    <w:rsid w:val="00DC47A3"/>
    <w:rsid w:val="00E609AC"/>
    <w:rsid w:val="00EC712C"/>
    <w:rsid w:val="00F37439"/>
    <w:rsid w:val="00F45BA3"/>
    <w:rsid w:val="00F47858"/>
    <w:rsid w:val="00F50F40"/>
    <w:rsid w:val="00F55D86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DB45-8F97-47EE-9114-6A2418E7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59</cp:revision>
  <cp:lastPrinted>2020-09-10T12:12:00Z</cp:lastPrinted>
  <dcterms:created xsi:type="dcterms:W3CDTF">2020-08-27T11:03:00Z</dcterms:created>
  <dcterms:modified xsi:type="dcterms:W3CDTF">2020-09-24T06:14:00Z</dcterms:modified>
</cp:coreProperties>
</file>