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3D6B88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3D6B88" w:rsidP="003D6B88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марта </w:t>
      </w:r>
      <w:r w:rsidR="00197B9D" w:rsidRPr="00197B9D">
        <w:rPr>
          <w:rFonts w:ascii="Times New Roman" w:hAnsi="Times New Roman" w:cs="Times New Roman"/>
          <w:sz w:val="24"/>
          <w:szCs w:val="24"/>
        </w:rPr>
        <w:t>2020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2018-2020 годы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квартал 2020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407BFD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 xml:space="preserve">Мониторинг реализации плана мероприятий по противодействию коррупции бюджетного учреждения Вологодской области «Электронный регион» на 2018-2020 годы проведен в соответствии с «Мерами по предупреждению коррупции в организациях», утвержденными 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труда и социальной защиты Российской Федерации и опубликованном на сайте </w:t>
      </w:r>
      <w:r w:rsidRPr="0077122D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https://rosmintrud.ru/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C7B" w:rsidRPr="00407BFD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проводился мониторинг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квартал 2020 года.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7BFD" w:rsidRPr="00407BFD" w:rsidRDefault="00407BFD" w:rsidP="00AF053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07BFD">
        <w:rPr>
          <w:sz w:val="26"/>
          <w:szCs w:val="26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</w:t>
      </w:r>
      <w:r w:rsidR="00C46B29">
        <w:rPr>
          <w:sz w:val="26"/>
          <w:szCs w:val="26"/>
        </w:rPr>
        <w:t>в рамках выполнения пунктов</w:t>
      </w:r>
      <w:r w:rsidR="00C46B29" w:rsidRPr="00386C9B">
        <w:rPr>
          <w:sz w:val="26"/>
          <w:szCs w:val="26"/>
        </w:rPr>
        <w:t xml:space="preserve"> </w:t>
      </w:r>
      <w:r w:rsidR="00C46B29">
        <w:rPr>
          <w:sz w:val="26"/>
          <w:szCs w:val="26"/>
        </w:rPr>
        <w:t>1.2, 1.3</w:t>
      </w:r>
      <w:r w:rsidR="00C46B29" w:rsidRPr="00386C9B">
        <w:rPr>
          <w:sz w:val="26"/>
          <w:szCs w:val="26"/>
        </w:rPr>
        <w:t xml:space="preserve"> Плана мероприятий</w:t>
      </w:r>
      <w:r w:rsidR="00C46B29">
        <w:rPr>
          <w:sz w:val="26"/>
          <w:szCs w:val="26"/>
        </w:rPr>
        <w:t>,</w:t>
      </w:r>
      <w:r w:rsidR="00C46B29" w:rsidRPr="00407BFD">
        <w:rPr>
          <w:sz w:val="26"/>
          <w:szCs w:val="26"/>
        </w:rPr>
        <w:t xml:space="preserve"> </w:t>
      </w:r>
      <w:r w:rsidRPr="00407BFD">
        <w:rPr>
          <w:sz w:val="26"/>
          <w:szCs w:val="26"/>
        </w:rPr>
        <w:t>в 1 квартале проведена следующая работа:</w:t>
      </w:r>
    </w:p>
    <w:p w:rsidR="00407BFD" w:rsidRPr="00407BFD" w:rsidRDefault="00873B72" w:rsidP="00AF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BFD" w:rsidRPr="00407BFD">
        <w:rPr>
          <w:rFonts w:ascii="Times New Roman" w:hAnsi="Times New Roman" w:cs="Times New Roman"/>
          <w:sz w:val="26"/>
          <w:szCs w:val="26"/>
        </w:rPr>
        <w:t>все работники</w:t>
      </w:r>
      <w:r w:rsidR="00407BFD">
        <w:rPr>
          <w:rFonts w:ascii="Times New Roman" w:hAnsi="Times New Roman" w:cs="Times New Roman"/>
          <w:sz w:val="26"/>
          <w:szCs w:val="26"/>
        </w:rPr>
        <w:t>, с которыми в 1 квартале 2020 года заключены трудовые договоры,</w:t>
      </w:r>
      <w:r w:rsidR="00407BFD" w:rsidRPr="00407BFD">
        <w:rPr>
          <w:rFonts w:ascii="Times New Roman" w:hAnsi="Times New Roman" w:cs="Times New Roman"/>
          <w:sz w:val="26"/>
          <w:szCs w:val="26"/>
        </w:rPr>
        <w:t xml:space="preserve"> в день принятия на работу ознакомлены с локальными нормативными актами, регламентирующими вопросы противодействия коррупции в учреждении;</w:t>
      </w:r>
    </w:p>
    <w:p w:rsidR="00407BFD" w:rsidRDefault="00873B72" w:rsidP="00AF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BFD" w:rsidRPr="00407BFD">
        <w:rPr>
          <w:rFonts w:ascii="Times New Roman" w:hAnsi="Times New Roman" w:cs="Times New Roman"/>
          <w:sz w:val="26"/>
          <w:szCs w:val="26"/>
        </w:rPr>
        <w:t>с работниками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3B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которыми в 1 квартале 2020 года заключены трудовые договоры,</w:t>
      </w:r>
      <w:r w:rsidR="00407BFD" w:rsidRPr="00407BFD">
        <w:rPr>
          <w:rFonts w:ascii="Times New Roman" w:hAnsi="Times New Roman" w:cs="Times New Roman"/>
          <w:sz w:val="26"/>
          <w:szCs w:val="26"/>
        </w:rPr>
        <w:t xml:space="preserve"> проведен вводный инструктаж</w:t>
      </w:r>
      <w:r w:rsidR="00407BFD" w:rsidRPr="0040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7BFD" w:rsidRPr="00C0692C">
        <w:rPr>
          <w:rFonts w:ascii="Times New Roman" w:hAnsi="Times New Roman" w:cs="Times New Roman"/>
          <w:sz w:val="26"/>
          <w:szCs w:val="26"/>
        </w:rPr>
        <w:t xml:space="preserve">по вопросам профилактики и противодействия коррупции,  в ходе которого работникам разъяснены </w:t>
      </w:r>
      <w:r w:rsidR="00407BFD" w:rsidRPr="00407BFD">
        <w:rPr>
          <w:rFonts w:ascii="Times New Roman" w:hAnsi="Times New Roman" w:cs="Times New Roman"/>
          <w:sz w:val="26"/>
          <w:szCs w:val="26"/>
        </w:rPr>
        <w:t>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</w:t>
      </w:r>
      <w:proofErr w:type="gramEnd"/>
      <w:r w:rsidR="00407BFD" w:rsidRPr="00407BFD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  уведомлять представителя нанимателя обо всех случаях обращения в </w:t>
      </w:r>
      <w:r w:rsidR="00407BFD" w:rsidRPr="00407BFD">
        <w:rPr>
          <w:rFonts w:ascii="Times New Roman" w:hAnsi="Times New Roman" w:cs="Times New Roman"/>
          <w:sz w:val="26"/>
          <w:szCs w:val="26"/>
        </w:rPr>
        <w:lastRenderedPageBreak/>
        <w:t xml:space="preserve">целях склонения к совершению коррупционных правонарушений. </w:t>
      </w:r>
      <w:r w:rsidR="00407BFD" w:rsidRPr="00C0692C">
        <w:rPr>
          <w:rFonts w:ascii="Times New Roman" w:hAnsi="Times New Roman" w:cs="Times New Roman"/>
          <w:sz w:val="26"/>
          <w:szCs w:val="26"/>
        </w:rPr>
        <w:t>Регистрация проведенных инструктажей осуществлена в журнале</w:t>
      </w:r>
      <w:r w:rsidR="00C46B29">
        <w:rPr>
          <w:rFonts w:ascii="Times New Roman" w:hAnsi="Times New Roman" w:cs="Times New Roman"/>
          <w:sz w:val="26"/>
          <w:szCs w:val="26"/>
        </w:rPr>
        <w:t>.</w:t>
      </w:r>
    </w:p>
    <w:p w:rsidR="00C46B29" w:rsidRPr="00050745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мероприятий по взаимодействию с гражданами в целях предупреждения коррупции </w:t>
      </w:r>
      <w:r w:rsidRPr="00050745">
        <w:rPr>
          <w:rFonts w:ascii="Times New Roman" w:hAnsi="Times New Roman" w:cs="Times New Roman"/>
          <w:sz w:val="26"/>
          <w:szCs w:val="26"/>
        </w:rPr>
        <w:t xml:space="preserve">в 1 квартале </w:t>
      </w:r>
      <w:r>
        <w:rPr>
          <w:rFonts w:ascii="Times New Roman" w:hAnsi="Times New Roman" w:cs="Times New Roman"/>
          <w:sz w:val="26"/>
          <w:szCs w:val="26"/>
        </w:rPr>
        <w:t xml:space="preserve">2020 года </w:t>
      </w:r>
      <w:r w:rsidRPr="00050745">
        <w:rPr>
          <w:rFonts w:ascii="Times New Roman" w:hAnsi="Times New Roman" w:cs="Times New Roman"/>
          <w:sz w:val="26"/>
          <w:szCs w:val="26"/>
        </w:rPr>
        <w:t>проведена следующая работа:</w:t>
      </w:r>
    </w:p>
    <w:p w:rsidR="00C46B29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функционирует постоянный телефон «горячей линии»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B29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</w:t>
      </w:r>
      <w:r>
        <w:rPr>
          <w:rFonts w:ascii="Times New Roman" w:hAnsi="Times New Roman" w:cs="Times New Roman"/>
          <w:sz w:val="26"/>
          <w:szCs w:val="26"/>
        </w:rPr>
        <w:t>уда России от 07.10.2013 № 530н.</w:t>
      </w:r>
    </w:p>
    <w:p w:rsidR="00C46B29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70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интересов и требующих принятия 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2B70">
        <w:rPr>
          <w:rFonts w:ascii="Times New Roman" w:hAnsi="Times New Roman" w:cs="Times New Roman"/>
          <w:sz w:val="26"/>
          <w:szCs w:val="26"/>
        </w:rPr>
        <w:t xml:space="preserve"> в 1 квартале 20</w:t>
      </w:r>
      <w:r w:rsidR="00C85E3A">
        <w:rPr>
          <w:rFonts w:ascii="Times New Roman" w:hAnsi="Times New Roman" w:cs="Times New Roman"/>
          <w:sz w:val="26"/>
          <w:szCs w:val="26"/>
        </w:rPr>
        <w:t>20</w:t>
      </w:r>
      <w:r w:rsidRPr="00992B70">
        <w:rPr>
          <w:rFonts w:ascii="Times New Roman" w:hAnsi="Times New Roman" w:cs="Times New Roman"/>
          <w:sz w:val="26"/>
          <w:szCs w:val="26"/>
        </w:rPr>
        <w:t xml:space="preserve"> года не возникало.</w:t>
      </w:r>
    </w:p>
    <w:p w:rsidR="00C46B29" w:rsidRDefault="00C46B29" w:rsidP="00C46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мероприятий, предусмотренных пунктами 3.1-3.5 Плана мероприятий,</w:t>
      </w:r>
      <w:r w:rsidRPr="0048211C">
        <w:rPr>
          <w:sz w:val="26"/>
          <w:szCs w:val="26"/>
        </w:rPr>
        <w:t xml:space="preserve"> </w:t>
      </w:r>
      <w:r w:rsidRPr="0048211C">
        <w:rPr>
          <w:rFonts w:ascii="Times New Roman" w:hAnsi="Times New Roman" w:cs="Times New Roman"/>
          <w:sz w:val="26"/>
          <w:szCs w:val="26"/>
        </w:rPr>
        <w:t>а также в соответствии с перечнем обучающих мероприятий по вопросам противодействия коррупции, планируемых к проведению в бюджетном учреждении Вологодской области «Электронный регион» в 20</w:t>
      </w:r>
      <w:r w:rsidR="005E5F49">
        <w:rPr>
          <w:rFonts w:ascii="Times New Roman" w:hAnsi="Times New Roman" w:cs="Times New Roman"/>
          <w:sz w:val="26"/>
          <w:szCs w:val="26"/>
        </w:rPr>
        <w:t>20</w:t>
      </w:r>
      <w:r w:rsidRPr="0048211C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50745">
        <w:rPr>
          <w:rFonts w:ascii="Times New Roman" w:hAnsi="Times New Roman" w:cs="Times New Roman"/>
          <w:sz w:val="26"/>
          <w:szCs w:val="26"/>
        </w:rPr>
        <w:t>в 1 квартале проведена следующая работа:</w:t>
      </w:r>
    </w:p>
    <w:p w:rsidR="001D031F" w:rsidRDefault="001D031F" w:rsidP="00AF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внесены изменения в приказ «Об утверждении состава комиссии по конфликту интересов» (приказ от 16.03.2020 № 30-О);</w:t>
      </w:r>
    </w:p>
    <w:p w:rsidR="009D5D2F" w:rsidRDefault="009D5D2F" w:rsidP="00AF0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проведено ознакомление работников с указанным приказом;</w:t>
      </w:r>
    </w:p>
    <w:p w:rsidR="00974CE5" w:rsidRDefault="00C46B29" w:rsidP="005C3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- 19 февраля 2020 года проведено обучающее мероприятие в форме  «круглого стола», на котором рассмотрены типовые ситуации конфликта интересов.</w:t>
      </w:r>
      <w:r w:rsidR="005C37CB" w:rsidRPr="005C3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7CB" w:rsidRPr="006A7ECA" w:rsidRDefault="005C37CB" w:rsidP="005C3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>Основания для проведения заседаний комиссии по соблюдению 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6A7ECA">
        <w:rPr>
          <w:rFonts w:ascii="Times New Roman" w:hAnsi="Times New Roman" w:cs="Times New Roman"/>
          <w:sz w:val="26"/>
          <w:szCs w:val="26"/>
        </w:rPr>
        <w:t xml:space="preserve"> отсутствовали. </w:t>
      </w:r>
    </w:p>
    <w:p w:rsidR="005C37CB" w:rsidRDefault="005C37CB" w:rsidP="005C3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интересов, в 1 квартале 20</w:t>
      </w:r>
      <w:r w:rsidR="00C85E3A">
        <w:rPr>
          <w:rFonts w:ascii="Times New Roman" w:hAnsi="Times New Roman" w:cs="Times New Roman"/>
          <w:sz w:val="26"/>
          <w:szCs w:val="26"/>
        </w:rPr>
        <w:t>20</w:t>
      </w:r>
      <w:r w:rsidRPr="006A7ECA">
        <w:rPr>
          <w:rFonts w:ascii="Times New Roman" w:hAnsi="Times New Roman" w:cs="Times New Roman"/>
          <w:sz w:val="26"/>
          <w:szCs w:val="26"/>
        </w:rPr>
        <w:t xml:space="preserve"> года не выявлено.</w:t>
      </w:r>
    </w:p>
    <w:p w:rsidR="005C37CB" w:rsidRDefault="005C37CB" w:rsidP="005C37C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BD">
        <w:rPr>
          <w:rFonts w:ascii="Times New Roman" w:hAnsi="Times New Roman" w:cs="Times New Roman"/>
          <w:sz w:val="26"/>
          <w:szCs w:val="26"/>
        </w:rPr>
        <w:t>Запросов от правоохранительных органов по фактам проявления коррупции не поступало.</w:t>
      </w:r>
    </w:p>
    <w:p w:rsidR="005C37CB" w:rsidRDefault="005C37CB" w:rsidP="005C3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открытости и прозрачности закупок,</w:t>
      </w:r>
      <w:r w:rsidRPr="00386C9B">
        <w:rPr>
          <w:rFonts w:ascii="Times New Roman" w:hAnsi="Times New Roman" w:cs="Times New Roman"/>
          <w:sz w:val="26"/>
          <w:szCs w:val="26"/>
        </w:rPr>
        <w:t xml:space="preserve"> обеспечения конкуренции в рамках выполнения пункта 4.3 Плана мероприятий (осуществление закупок товаров работ, услуг в соответствии с требованиями федерального закона от 05.04.2013 №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размещены в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единой информационной 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системе план закупок и план-график размещения закупок на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37CB" w:rsidRDefault="005C37CB" w:rsidP="005C3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заключением контрактов осуществлялась  проверка деловой репутации компаний-контрагентов путем анализа информации, размещенной на сайтах Федеральной налоговой службы России (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pb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«Вестник государственной регистрации»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vestnik-gosreg.ru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Генеральной прокуратуры РФ (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genproc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anticor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register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illegal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remuneration</w:t>
      </w:r>
      <w:r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судебных приставов (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http://fssprus.ru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bsr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sudrf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bigs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htm</w:t>
      </w:r>
      <w:proofErr w:type="spellEnd"/>
      <w:r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bancrot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fedresurs</w:t>
      </w:r>
      <w:proofErr w:type="spellEnd"/>
      <w:r w:rsidRPr="00F374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3743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, https://</w:t>
      </w:r>
      <w:r w:rsidRPr="00D946AE">
        <w:rPr>
          <w:lang w:eastAsia="ru-RU"/>
        </w:rPr>
        <w:t xml:space="preserve"> </w:t>
      </w:r>
      <w:proofErr w:type="spellStart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bancrot.fedresurs.ru</w:t>
      </w:r>
      <w:proofErr w:type="spellEnd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DisqualificantsList</w:t>
      </w:r>
      <w:proofErr w:type="spellEnd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aspx</w:t>
      </w:r>
      <w:proofErr w:type="spellEnd"/>
      <w:r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D4A65" w:rsidRPr="005C37CB" w:rsidRDefault="005C37CB" w:rsidP="00C85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57">
        <w:rPr>
          <w:rFonts w:ascii="Times New Roman" w:hAnsi="Times New Roman" w:cs="Times New Roman"/>
          <w:sz w:val="26"/>
          <w:szCs w:val="26"/>
        </w:rPr>
        <w:t xml:space="preserve">Обращений и жалоб от граждан и организаций по фактам коррупции </w:t>
      </w:r>
      <w:r>
        <w:rPr>
          <w:rFonts w:ascii="Times New Roman" w:hAnsi="Times New Roman" w:cs="Times New Roman"/>
          <w:sz w:val="26"/>
          <w:szCs w:val="26"/>
        </w:rPr>
        <w:t>в 1-м</w:t>
      </w:r>
      <w:r w:rsidRPr="004B7F57">
        <w:rPr>
          <w:rFonts w:ascii="Times New Roman" w:hAnsi="Times New Roman" w:cs="Times New Roman"/>
          <w:sz w:val="26"/>
          <w:szCs w:val="26"/>
        </w:rPr>
        <w:t xml:space="preserve"> квартале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B7F57">
        <w:rPr>
          <w:rFonts w:ascii="Times New Roman" w:hAnsi="Times New Roman" w:cs="Times New Roman"/>
          <w:sz w:val="26"/>
          <w:szCs w:val="26"/>
        </w:rPr>
        <w:t xml:space="preserve"> года не поступало.</w:t>
      </w:r>
    </w:p>
    <w:p w:rsidR="00197B9D" w:rsidRPr="00C0692C" w:rsidRDefault="0004747E" w:rsidP="005C3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692C">
        <w:rPr>
          <w:rFonts w:ascii="Times New Roman" w:hAnsi="Times New Roman" w:cs="Times New Roman"/>
          <w:sz w:val="26"/>
          <w:szCs w:val="26"/>
        </w:rPr>
        <w:t>Количественные показатели проведенного мониторинга</w:t>
      </w:r>
      <w:r w:rsidR="00DA376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Количественное значение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06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на которых распространяются  локальными нормативными актами, регламентирующими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F3D84">
              <w:rPr>
                <w:rFonts w:ascii="Times New Roman" w:hAnsi="Times New Roman" w:cs="Times New Roman"/>
                <w:sz w:val="20"/>
                <w:szCs w:val="20"/>
              </w:rPr>
              <w:t xml:space="preserve"> (все работники согласно штатной численности)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которых был выявлен</w:t>
            </w:r>
            <w:r w:rsidR="00CD377D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 интересов, а также количество работников, самостоятельно уведомивших о конфликте интересов</w:t>
            </w:r>
          </w:p>
        </w:tc>
        <w:tc>
          <w:tcPr>
            <w:tcW w:w="3191" w:type="dxa"/>
          </w:tcPr>
          <w:p w:rsidR="00C0692C" w:rsidRPr="00C0692C" w:rsidRDefault="00CD377D" w:rsidP="00CD37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привлеченных к дисциплинарной ответственности за несоблюдение 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локальны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и результаты судебного обжалования примененных мер дисциплинарной ответственности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то или иное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3191" w:type="dxa"/>
          </w:tcPr>
          <w:p w:rsidR="007F3D84" w:rsidRDefault="007F3D84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0692C" w:rsidRPr="00C0692C" w:rsidRDefault="00C0692C" w:rsidP="007F3D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возможных коррупционных правонарушениях, поступивших по различным каналам, доля подтвердившихся сообщений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 о коррупции на применение в отношении них репрессий и доля подтвердившихся жалоб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уголовной ответственности за совершение определенных преступлений коррупционной направленности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A376A" w:rsidRPr="00C64C7B" w:rsidRDefault="00DA376A" w:rsidP="0087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F3" w:rsidRPr="00DA376A" w:rsidRDefault="00DA376A" w:rsidP="0054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 значение показателей проведенного в 1 квартале текущего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года мониторинга </w:t>
      </w:r>
      <w:r w:rsidRPr="00407BFD">
        <w:rPr>
          <w:rFonts w:ascii="Times New Roman" w:hAnsi="Times New Roman" w:cs="Times New Roman"/>
          <w:sz w:val="26"/>
          <w:szCs w:val="26"/>
        </w:rPr>
        <w:t>реализации плана мероприятий</w:t>
      </w:r>
      <w:proofErr w:type="gramEnd"/>
      <w:r w:rsidRPr="00407BFD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бюджетного учреждения Вологодской области «Электронный регион»</w:t>
      </w:r>
      <w:r w:rsidRPr="00DA376A">
        <w:rPr>
          <w:rFonts w:ascii="Times New Roman" w:hAnsi="Times New Roman" w:cs="Times New Roman"/>
          <w:sz w:val="26"/>
          <w:szCs w:val="26"/>
        </w:rPr>
        <w:t xml:space="preserve"> </w:t>
      </w:r>
      <w:r w:rsidRPr="00407BFD">
        <w:rPr>
          <w:rFonts w:ascii="Times New Roman" w:hAnsi="Times New Roman" w:cs="Times New Roman"/>
          <w:sz w:val="26"/>
          <w:szCs w:val="26"/>
        </w:rPr>
        <w:t>на 2018-2020 годы</w:t>
      </w:r>
      <w:r w:rsidR="00CC012A" w:rsidRPr="00DA376A">
        <w:rPr>
          <w:rFonts w:ascii="Times New Roman" w:hAnsi="Times New Roman" w:cs="Times New Roman"/>
          <w:sz w:val="26"/>
          <w:szCs w:val="26"/>
        </w:rPr>
        <w:t>, мероприятия, реализуемые в соответствии с Планом</w:t>
      </w:r>
      <w:r w:rsidRPr="00DA376A">
        <w:rPr>
          <w:rFonts w:ascii="Times New Roman" w:hAnsi="Times New Roman" w:cs="Times New Roman"/>
          <w:sz w:val="26"/>
          <w:szCs w:val="26"/>
        </w:rPr>
        <w:t>,</w:t>
      </w:r>
      <w:r w:rsidR="00CC012A" w:rsidRPr="00DA376A">
        <w:rPr>
          <w:rFonts w:ascii="Times New Roman" w:hAnsi="Times New Roman" w:cs="Times New Roman"/>
          <w:sz w:val="26"/>
          <w:szCs w:val="26"/>
        </w:rPr>
        <w:t xml:space="preserve"> следует признать достаточными и эффективными, позволяющими достичь целей, ради которых они осуществляются.</w:t>
      </w:r>
      <w:r w:rsidR="00C64C7B" w:rsidRPr="00DA376A">
        <w:rPr>
          <w:rFonts w:ascii="Times New Roman" w:hAnsi="Times New Roman" w:cs="Times New Roman"/>
          <w:sz w:val="26"/>
          <w:szCs w:val="26"/>
        </w:rPr>
        <w:t xml:space="preserve"> Корректировка Плана на данном этапе не требуется. </w:t>
      </w:r>
    </w:p>
    <w:p w:rsidR="00DA376A" w:rsidRDefault="00DA376A" w:rsidP="0054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организационно-правовой и</w:t>
      </w:r>
    </w:p>
    <w:p w:rsidR="00C0692C" w:rsidRPr="00DA376A" w:rsidRDefault="00AF053C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сово-экономической работы                                            </w:t>
      </w:r>
      <w:r w:rsidR="00DA37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376A" w:rsidRPr="00DA376A">
        <w:rPr>
          <w:rFonts w:ascii="Times New Roman" w:hAnsi="Times New Roman" w:cs="Times New Roman"/>
          <w:sz w:val="26"/>
          <w:szCs w:val="26"/>
        </w:rPr>
        <w:t>О.В. Воронина</w:t>
      </w:r>
    </w:p>
    <w:sectPr w:rsidR="00C0692C" w:rsidRPr="00DA376A" w:rsidSect="006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4747E"/>
    <w:rsid w:val="000535EA"/>
    <w:rsid w:val="00140F76"/>
    <w:rsid w:val="00197B9D"/>
    <w:rsid w:val="001D031F"/>
    <w:rsid w:val="001E77D5"/>
    <w:rsid w:val="0023174B"/>
    <w:rsid w:val="0025170E"/>
    <w:rsid w:val="002E0D7E"/>
    <w:rsid w:val="00336E4C"/>
    <w:rsid w:val="003D6B88"/>
    <w:rsid w:val="00407BFD"/>
    <w:rsid w:val="00513BF3"/>
    <w:rsid w:val="0052709A"/>
    <w:rsid w:val="00546180"/>
    <w:rsid w:val="005C11D1"/>
    <w:rsid w:val="005C37CB"/>
    <w:rsid w:val="005E5F49"/>
    <w:rsid w:val="006059B0"/>
    <w:rsid w:val="006E1794"/>
    <w:rsid w:val="00700C86"/>
    <w:rsid w:val="00706156"/>
    <w:rsid w:val="0077122D"/>
    <w:rsid w:val="00771E29"/>
    <w:rsid w:val="007B0E51"/>
    <w:rsid w:val="007F3D84"/>
    <w:rsid w:val="00873B72"/>
    <w:rsid w:val="008947AA"/>
    <w:rsid w:val="008D4A65"/>
    <w:rsid w:val="00962077"/>
    <w:rsid w:val="00974CE5"/>
    <w:rsid w:val="009C074C"/>
    <w:rsid w:val="009D5D2F"/>
    <w:rsid w:val="00A33138"/>
    <w:rsid w:val="00AC35F2"/>
    <w:rsid w:val="00AF053C"/>
    <w:rsid w:val="00C0692C"/>
    <w:rsid w:val="00C26DF1"/>
    <w:rsid w:val="00C46B29"/>
    <w:rsid w:val="00C64C7B"/>
    <w:rsid w:val="00C83AE4"/>
    <w:rsid w:val="00C85E3A"/>
    <w:rsid w:val="00CB0BD9"/>
    <w:rsid w:val="00CC012A"/>
    <w:rsid w:val="00CD377D"/>
    <w:rsid w:val="00D4689E"/>
    <w:rsid w:val="00D4786C"/>
    <w:rsid w:val="00D64041"/>
    <w:rsid w:val="00D729B9"/>
    <w:rsid w:val="00DA376A"/>
    <w:rsid w:val="00E609AC"/>
    <w:rsid w:val="00F47858"/>
    <w:rsid w:val="00F5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CD19C-BC5A-497A-9FBD-E2A280D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32</cp:revision>
  <cp:lastPrinted>2020-09-10T12:12:00Z</cp:lastPrinted>
  <dcterms:created xsi:type="dcterms:W3CDTF">2020-08-27T11:03:00Z</dcterms:created>
  <dcterms:modified xsi:type="dcterms:W3CDTF">2020-09-24T07:01:00Z</dcterms:modified>
</cp:coreProperties>
</file>