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27" w:rsidRDefault="0089582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95827" w:rsidRDefault="00895827">
      <w:pPr>
        <w:pStyle w:val="ConsPlusNormal"/>
        <w:jc w:val="both"/>
        <w:outlineLvl w:val="0"/>
      </w:pPr>
    </w:p>
    <w:p w:rsidR="00895827" w:rsidRDefault="00895827">
      <w:pPr>
        <w:pStyle w:val="ConsPlusTitle"/>
        <w:jc w:val="center"/>
        <w:outlineLvl w:val="0"/>
      </w:pPr>
      <w:r>
        <w:t>ПРАВИТЕЛЬСТВО ВОЛОГОДСКОЙ ОБЛАСТИ</w:t>
      </w:r>
    </w:p>
    <w:p w:rsidR="00895827" w:rsidRDefault="00895827">
      <w:pPr>
        <w:pStyle w:val="ConsPlusTitle"/>
        <w:jc w:val="center"/>
      </w:pPr>
    </w:p>
    <w:p w:rsidR="00895827" w:rsidRDefault="00895827">
      <w:pPr>
        <w:pStyle w:val="ConsPlusTitle"/>
        <w:jc w:val="center"/>
      </w:pPr>
      <w:r>
        <w:t>ПОСТАНОВЛЕНИЕ</w:t>
      </w:r>
    </w:p>
    <w:p w:rsidR="00895827" w:rsidRDefault="00895827">
      <w:pPr>
        <w:pStyle w:val="ConsPlusTitle"/>
        <w:jc w:val="center"/>
      </w:pPr>
      <w:r>
        <w:t>от 27 сентября 2010 г. N 1093</w:t>
      </w:r>
    </w:p>
    <w:p w:rsidR="00895827" w:rsidRDefault="00895827">
      <w:pPr>
        <w:pStyle w:val="ConsPlusTitle"/>
        <w:jc w:val="center"/>
      </w:pPr>
    </w:p>
    <w:p w:rsidR="00895827" w:rsidRDefault="00895827">
      <w:pPr>
        <w:pStyle w:val="ConsPlusTitle"/>
        <w:jc w:val="center"/>
      </w:pPr>
      <w:r>
        <w:t>ОБ УТВЕРЖДЕНИИ ПОЛОЖЕНИЯ О ДЕПАРТАМЕНТЕ ПО ОБЕСПЕЧЕНИЮ</w:t>
      </w:r>
    </w:p>
    <w:p w:rsidR="00895827" w:rsidRDefault="00895827">
      <w:pPr>
        <w:pStyle w:val="ConsPlusTitle"/>
        <w:jc w:val="center"/>
      </w:pPr>
      <w:r>
        <w:t>ДЕЯТЕЛЬНОСТИ МИРОВЫХ СУДЕЙ ВОЛОГОДСКОЙ ОБЛАСТИ</w:t>
      </w:r>
    </w:p>
    <w:p w:rsidR="00895827" w:rsidRDefault="00895827">
      <w:pPr>
        <w:pStyle w:val="ConsPlusNormal"/>
        <w:jc w:val="center"/>
      </w:pPr>
    </w:p>
    <w:p w:rsidR="00895827" w:rsidRDefault="00895827">
      <w:pPr>
        <w:pStyle w:val="ConsPlusNormal"/>
        <w:jc w:val="center"/>
      </w:pPr>
      <w:r>
        <w:t>Список изменяющих документов</w:t>
      </w:r>
    </w:p>
    <w:p w:rsidR="00895827" w:rsidRDefault="00895827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895827" w:rsidRDefault="00895827">
      <w:pPr>
        <w:pStyle w:val="ConsPlusNormal"/>
        <w:jc w:val="center"/>
      </w:pPr>
      <w:r>
        <w:t xml:space="preserve">от 27.06.2011 </w:t>
      </w:r>
      <w:hyperlink r:id="rId5" w:history="1">
        <w:r>
          <w:rPr>
            <w:color w:val="0000FF"/>
          </w:rPr>
          <w:t>N 752</w:t>
        </w:r>
      </w:hyperlink>
      <w:r>
        <w:t xml:space="preserve">, от 16.12.2011 </w:t>
      </w:r>
      <w:hyperlink r:id="rId6" w:history="1">
        <w:r>
          <w:rPr>
            <w:color w:val="0000FF"/>
          </w:rPr>
          <w:t>N 1612</w:t>
        </w:r>
      </w:hyperlink>
      <w:r>
        <w:t xml:space="preserve">, от 19.03.2012 </w:t>
      </w:r>
      <w:hyperlink r:id="rId7" w:history="1">
        <w:r>
          <w:rPr>
            <w:color w:val="0000FF"/>
          </w:rPr>
          <w:t>N 216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t xml:space="preserve">от 22.06.2012 </w:t>
      </w:r>
      <w:hyperlink r:id="rId8" w:history="1">
        <w:r>
          <w:rPr>
            <w:color w:val="0000FF"/>
          </w:rPr>
          <w:t>N 660</w:t>
        </w:r>
      </w:hyperlink>
      <w:r>
        <w:t xml:space="preserve"> (ред. 15.04.2013), от 28.04.2014 </w:t>
      </w:r>
      <w:hyperlink r:id="rId9" w:history="1">
        <w:r>
          <w:rPr>
            <w:color w:val="0000FF"/>
          </w:rPr>
          <w:t>N 339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t xml:space="preserve">от 02.09.2014 </w:t>
      </w:r>
      <w:hyperlink r:id="rId10" w:history="1">
        <w:r>
          <w:rPr>
            <w:color w:val="0000FF"/>
          </w:rPr>
          <w:t>N 785</w:t>
        </w:r>
      </w:hyperlink>
      <w:r>
        <w:t xml:space="preserve">, от 16.03.2015 </w:t>
      </w:r>
      <w:hyperlink r:id="rId11" w:history="1">
        <w:r>
          <w:rPr>
            <w:color w:val="0000FF"/>
          </w:rPr>
          <w:t>N 185</w:t>
        </w:r>
      </w:hyperlink>
      <w:r>
        <w:t xml:space="preserve">, от 28.12.2015 </w:t>
      </w:r>
      <w:hyperlink r:id="rId12" w:history="1">
        <w:r>
          <w:rPr>
            <w:color w:val="0000FF"/>
          </w:rPr>
          <w:t>N 1204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t xml:space="preserve">от 29.02.2016 </w:t>
      </w:r>
      <w:hyperlink r:id="rId13" w:history="1">
        <w:r>
          <w:rPr>
            <w:color w:val="0000FF"/>
          </w:rPr>
          <w:t>N 175</w:t>
        </w:r>
      </w:hyperlink>
      <w:r>
        <w:t xml:space="preserve">, от 16.05.2016 </w:t>
      </w:r>
      <w:hyperlink r:id="rId14" w:history="1">
        <w:r>
          <w:rPr>
            <w:color w:val="0000FF"/>
          </w:rPr>
          <w:t>N 432</w:t>
        </w:r>
      </w:hyperlink>
      <w:r>
        <w:t xml:space="preserve">, от 26.12.2016 </w:t>
      </w:r>
      <w:hyperlink r:id="rId15" w:history="1">
        <w:r>
          <w:rPr>
            <w:color w:val="0000FF"/>
          </w:rPr>
          <w:t>N 1206</w:t>
        </w:r>
      </w:hyperlink>
      <w:r>
        <w:t>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Правительство области постановляет:</w:t>
      </w:r>
    </w:p>
    <w:p w:rsidR="00895827" w:rsidRDefault="00895827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департаменте по обеспечению деятельности мировых судей Вологодской области (прилагается).</w:t>
      </w:r>
    </w:p>
    <w:p w:rsidR="00895827" w:rsidRDefault="00895827">
      <w:pPr>
        <w:pStyle w:val="ConsPlusNormal"/>
        <w:ind w:firstLine="540"/>
        <w:jc w:val="both"/>
      </w:pPr>
      <w:r>
        <w:t>2. Признать утратившими силу постановления Правительства области:</w:t>
      </w:r>
    </w:p>
    <w:p w:rsidR="00895827" w:rsidRDefault="00895827">
      <w:pPr>
        <w:pStyle w:val="ConsPlusNormal"/>
        <w:ind w:firstLine="540"/>
        <w:jc w:val="both"/>
      </w:pPr>
      <w:r>
        <w:t xml:space="preserve">- от 11 марта 2002 года </w:t>
      </w:r>
      <w:hyperlink r:id="rId16" w:history="1">
        <w:r>
          <w:rPr>
            <w:color w:val="0000FF"/>
          </w:rPr>
          <w:t>N 97</w:t>
        </w:r>
      </w:hyperlink>
      <w:r>
        <w:t xml:space="preserve"> "О департаменте по обеспечению деятельности мировых судей Вологодской области";</w:t>
      </w:r>
    </w:p>
    <w:p w:rsidR="00895827" w:rsidRDefault="00895827">
      <w:pPr>
        <w:pStyle w:val="ConsPlusNormal"/>
        <w:ind w:firstLine="540"/>
        <w:jc w:val="both"/>
      </w:pPr>
      <w:r>
        <w:t xml:space="preserve">- от 29 сентября 2009 года </w:t>
      </w:r>
      <w:hyperlink r:id="rId17" w:history="1">
        <w:r>
          <w:rPr>
            <w:color w:val="0000FF"/>
          </w:rPr>
          <w:t>N 1450</w:t>
        </w:r>
      </w:hyperlink>
      <w:r>
        <w:t xml:space="preserve"> "О внесении изменений в постановление Правительства области от 11 марта 2002 года N 97", за исключением </w:t>
      </w:r>
      <w:hyperlink r:id="rId18" w:history="1">
        <w:r>
          <w:rPr>
            <w:color w:val="0000FF"/>
          </w:rPr>
          <w:t>пункта 3</w:t>
        </w:r>
      </w:hyperlink>
      <w:r>
        <w:t>;</w:t>
      </w:r>
    </w:p>
    <w:p w:rsidR="00895827" w:rsidRDefault="00895827">
      <w:pPr>
        <w:pStyle w:val="ConsPlusNormal"/>
        <w:ind w:firstLine="540"/>
        <w:jc w:val="both"/>
      </w:pPr>
      <w:r>
        <w:t xml:space="preserve">- от 19 апреля 2010 года </w:t>
      </w:r>
      <w:hyperlink r:id="rId19" w:history="1">
        <w:r>
          <w:rPr>
            <w:color w:val="0000FF"/>
          </w:rPr>
          <w:t>N 438</w:t>
        </w:r>
      </w:hyperlink>
      <w:r>
        <w:t xml:space="preserve"> "О внесении изменений в постановление Правительства области от 11 марта 2002 года N 97".</w:t>
      </w:r>
    </w:p>
    <w:p w:rsidR="00895827" w:rsidRDefault="00895827">
      <w:pPr>
        <w:pStyle w:val="ConsPlusNormal"/>
        <w:ind w:firstLine="540"/>
        <w:jc w:val="both"/>
      </w:pPr>
      <w:r>
        <w:t xml:space="preserve">3. Департаменту по обеспечению деятельности мировых судей Вологодской области (Е.А. Мамонов) представить Положение о департаменте по обеспечению деятельности мировых судей Вологодской области в Межрайонную инспекцию Федеральной налоговой службы России N 11 </w:t>
      </w:r>
      <w:proofErr w:type="gramStart"/>
      <w:r>
        <w:t>по</w:t>
      </w:r>
      <w:proofErr w:type="gramEnd"/>
      <w:r>
        <w:t xml:space="preserve"> Вологодской области для государственной регистрации.</w:t>
      </w:r>
    </w:p>
    <w:p w:rsidR="00895827" w:rsidRDefault="00895827">
      <w:pPr>
        <w:pStyle w:val="ConsPlusNormal"/>
        <w:ind w:firstLine="540"/>
        <w:jc w:val="both"/>
      </w:pPr>
      <w:r>
        <w:t>4. Настоящее постановление вступает в силу со дня его принятия.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right"/>
      </w:pPr>
      <w:r>
        <w:t>Губернатор области</w:t>
      </w:r>
    </w:p>
    <w:p w:rsidR="00895827" w:rsidRDefault="00895827">
      <w:pPr>
        <w:pStyle w:val="ConsPlusNormal"/>
        <w:jc w:val="right"/>
      </w:pPr>
      <w:r>
        <w:t>В.Е.ПОЗГАЛЕВ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right"/>
        <w:outlineLvl w:val="0"/>
      </w:pPr>
      <w:r>
        <w:t>Утверждено</w:t>
      </w:r>
    </w:p>
    <w:p w:rsidR="00895827" w:rsidRDefault="00895827">
      <w:pPr>
        <w:pStyle w:val="ConsPlusNormal"/>
        <w:jc w:val="right"/>
      </w:pPr>
      <w:r>
        <w:t>Постановлением</w:t>
      </w:r>
    </w:p>
    <w:p w:rsidR="00895827" w:rsidRDefault="00895827">
      <w:pPr>
        <w:pStyle w:val="ConsPlusNormal"/>
        <w:jc w:val="right"/>
      </w:pPr>
      <w:r>
        <w:t>Правительства области</w:t>
      </w:r>
    </w:p>
    <w:p w:rsidR="00895827" w:rsidRDefault="00895827">
      <w:pPr>
        <w:pStyle w:val="ConsPlusNormal"/>
        <w:jc w:val="right"/>
      </w:pPr>
      <w:r>
        <w:t>от 27 сентября 2010 г. N 1093</w:t>
      </w:r>
    </w:p>
    <w:p w:rsidR="00895827" w:rsidRDefault="00895827">
      <w:pPr>
        <w:pStyle w:val="ConsPlusNormal"/>
        <w:jc w:val="right"/>
      </w:pPr>
      <w:r>
        <w:t>(приложение)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Title"/>
        <w:jc w:val="center"/>
      </w:pPr>
      <w:bookmarkStart w:id="0" w:name="P38"/>
      <w:bookmarkEnd w:id="0"/>
      <w:r>
        <w:t>ПОЛОЖЕНИЕ</w:t>
      </w:r>
    </w:p>
    <w:p w:rsidR="00895827" w:rsidRDefault="00895827">
      <w:pPr>
        <w:pStyle w:val="ConsPlusTitle"/>
        <w:jc w:val="center"/>
      </w:pPr>
      <w:r>
        <w:t>О ДЕПАРТАМЕНТЕ ПО ОБЕСПЕЧЕНИЮ ДЕЯТЕЛЬНОСТИ</w:t>
      </w:r>
    </w:p>
    <w:p w:rsidR="00895827" w:rsidRDefault="00895827">
      <w:pPr>
        <w:pStyle w:val="ConsPlusTitle"/>
        <w:jc w:val="center"/>
      </w:pPr>
      <w:r>
        <w:t>МИРОВЫХ СУДЕЙ ВОЛОГОДСКОЙ ОБЛАСТИ</w:t>
      </w:r>
    </w:p>
    <w:p w:rsidR="00895827" w:rsidRDefault="00895827">
      <w:pPr>
        <w:pStyle w:val="ConsPlusNormal"/>
        <w:jc w:val="center"/>
      </w:pPr>
    </w:p>
    <w:p w:rsidR="00895827" w:rsidRDefault="00895827">
      <w:pPr>
        <w:pStyle w:val="ConsPlusNormal"/>
        <w:jc w:val="center"/>
      </w:pPr>
      <w:r>
        <w:t>Список изменяющих документов</w:t>
      </w:r>
    </w:p>
    <w:p w:rsidR="00895827" w:rsidRDefault="00895827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895827" w:rsidRDefault="00895827">
      <w:pPr>
        <w:pStyle w:val="ConsPlusNormal"/>
        <w:jc w:val="center"/>
      </w:pPr>
      <w:r>
        <w:t xml:space="preserve">от 27.06.2011 </w:t>
      </w:r>
      <w:hyperlink r:id="rId20" w:history="1">
        <w:r>
          <w:rPr>
            <w:color w:val="0000FF"/>
          </w:rPr>
          <w:t>N 752</w:t>
        </w:r>
      </w:hyperlink>
      <w:r>
        <w:t xml:space="preserve">, от 16.12.2011 </w:t>
      </w:r>
      <w:hyperlink r:id="rId21" w:history="1">
        <w:r>
          <w:rPr>
            <w:color w:val="0000FF"/>
          </w:rPr>
          <w:t>N 1612</w:t>
        </w:r>
      </w:hyperlink>
      <w:r>
        <w:t xml:space="preserve">, от 19.03.2012 </w:t>
      </w:r>
      <w:hyperlink r:id="rId22" w:history="1">
        <w:r>
          <w:rPr>
            <w:color w:val="0000FF"/>
          </w:rPr>
          <w:t>N 216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lastRenderedPageBreak/>
        <w:t xml:space="preserve">от 22.06.2012 </w:t>
      </w:r>
      <w:hyperlink r:id="rId23" w:history="1">
        <w:r>
          <w:rPr>
            <w:color w:val="0000FF"/>
          </w:rPr>
          <w:t>N 660</w:t>
        </w:r>
      </w:hyperlink>
      <w:r>
        <w:t xml:space="preserve"> (ред. 15.04.2013), от 28.04.2014 </w:t>
      </w:r>
      <w:hyperlink r:id="rId24" w:history="1">
        <w:r>
          <w:rPr>
            <w:color w:val="0000FF"/>
          </w:rPr>
          <w:t>N 339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t xml:space="preserve">от 02.09.2014 </w:t>
      </w:r>
      <w:hyperlink r:id="rId25" w:history="1">
        <w:r>
          <w:rPr>
            <w:color w:val="0000FF"/>
          </w:rPr>
          <w:t>N 785</w:t>
        </w:r>
      </w:hyperlink>
      <w:r>
        <w:t xml:space="preserve">, от 16.03.2015 </w:t>
      </w:r>
      <w:hyperlink r:id="rId26" w:history="1">
        <w:r>
          <w:rPr>
            <w:color w:val="0000FF"/>
          </w:rPr>
          <w:t>N 185</w:t>
        </w:r>
      </w:hyperlink>
      <w:r>
        <w:t xml:space="preserve">, от 28.12.2015 </w:t>
      </w:r>
      <w:hyperlink r:id="rId27" w:history="1">
        <w:r>
          <w:rPr>
            <w:color w:val="0000FF"/>
          </w:rPr>
          <w:t>N 1204</w:t>
        </w:r>
      </w:hyperlink>
      <w:r>
        <w:t>,</w:t>
      </w:r>
    </w:p>
    <w:p w:rsidR="00895827" w:rsidRDefault="00895827">
      <w:pPr>
        <w:pStyle w:val="ConsPlusNormal"/>
        <w:jc w:val="center"/>
      </w:pPr>
      <w:r>
        <w:t xml:space="preserve">от 29.02.2016 </w:t>
      </w:r>
      <w:hyperlink r:id="rId28" w:history="1">
        <w:r>
          <w:rPr>
            <w:color w:val="0000FF"/>
          </w:rPr>
          <w:t>N 175</w:t>
        </w:r>
      </w:hyperlink>
      <w:r>
        <w:t xml:space="preserve">, от 16.05.2016 </w:t>
      </w:r>
      <w:hyperlink r:id="rId29" w:history="1">
        <w:r>
          <w:rPr>
            <w:color w:val="0000FF"/>
          </w:rPr>
          <w:t>N 432</w:t>
        </w:r>
      </w:hyperlink>
      <w:r>
        <w:t xml:space="preserve">, от 26.12.2016 </w:t>
      </w:r>
      <w:hyperlink r:id="rId30" w:history="1">
        <w:r>
          <w:rPr>
            <w:color w:val="0000FF"/>
          </w:rPr>
          <w:t>N 1206</w:t>
        </w:r>
      </w:hyperlink>
      <w:r>
        <w:t>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I. Общие положения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1.1. Департамент по обеспечению деятельности мировых судей Вологодской области (далее - Департамент) является органом исполнительной государственной власти области, осуществляющим материально-техническое обеспечение деятельности мировых судей области в пределах полномочий органов государственной власти субъекта Российской Федерации, а также уполномоченным в области обеспечения граждан бесплатной юридической помощью.</w:t>
      </w:r>
    </w:p>
    <w:p w:rsidR="00895827" w:rsidRDefault="00895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28.04.2014 N 339)</w:t>
      </w:r>
    </w:p>
    <w:p w:rsidR="00895827" w:rsidRDefault="00895827">
      <w:pPr>
        <w:pStyle w:val="ConsPlusNormal"/>
        <w:ind w:firstLine="540"/>
        <w:jc w:val="both"/>
      </w:pPr>
      <w:r>
        <w:t xml:space="preserve">1.2. Департамент осуществляет свою деятельность в соответствии с федеральным законодательством, законодательством </w:t>
      </w:r>
      <w:proofErr w:type="gramStart"/>
      <w:r>
        <w:t>Вологодской</w:t>
      </w:r>
      <w:proofErr w:type="gramEnd"/>
      <w:r>
        <w:t xml:space="preserve"> области, настоящим Положением.</w:t>
      </w:r>
    </w:p>
    <w:p w:rsidR="00895827" w:rsidRDefault="00895827">
      <w:pPr>
        <w:pStyle w:val="ConsPlusNormal"/>
        <w:ind w:firstLine="540"/>
        <w:jc w:val="both"/>
      </w:pPr>
      <w:r>
        <w:t>1.3. Полное наименование органа исполнительной государственной власти области - департамент по обеспечению деятельности мировых судей Вологодской области.</w:t>
      </w:r>
    </w:p>
    <w:p w:rsidR="00895827" w:rsidRDefault="00895827">
      <w:pPr>
        <w:pStyle w:val="ConsPlusNormal"/>
        <w:ind w:firstLine="540"/>
        <w:jc w:val="both"/>
      </w:pPr>
      <w:r>
        <w:t>Официальное сокращенное наименование - департамент мировых судей области.</w:t>
      </w:r>
    </w:p>
    <w:p w:rsidR="00895827" w:rsidRDefault="00895827">
      <w:pPr>
        <w:pStyle w:val="ConsPlusNormal"/>
        <w:ind w:firstLine="540"/>
        <w:jc w:val="both"/>
      </w:pPr>
      <w:r>
        <w:t xml:space="preserve">1.4. </w:t>
      </w:r>
      <w:proofErr w:type="gramStart"/>
      <w:r>
        <w:t xml:space="preserve">Департамент по обеспечению деятельности мировых судей администрации Вологодской области создан на основании </w:t>
      </w:r>
      <w:hyperlink r:id="rId32" w:history="1">
        <w:r>
          <w:rPr>
            <w:color w:val="0000FF"/>
          </w:rPr>
          <w:t>закона</w:t>
        </w:r>
      </w:hyperlink>
      <w:r>
        <w:t xml:space="preserve"> области от 27 октября 1999 года N 420-ОЗ "О мировых судьях в Вологодской области", постановления Губернатора области от 15 февраля 2001 года N 187 "О департаменте по обеспечению деятельности мировых судей администрации Вологодской области",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области от 9 января 2002 года N 3 "О переименовании" переименован</w:t>
      </w:r>
      <w:proofErr w:type="gramEnd"/>
      <w:r>
        <w:t xml:space="preserve"> в департамент по обеспечению деятельности мировых судей Вологодской области.</w:t>
      </w:r>
    </w:p>
    <w:p w:rsidR="00895827" w:rsidRDefault="00895827">
      <w:pPr>
        <w:pStyle w:val="ConsPlusNormal"/>
        <w:ind w:firstLine="540"/>
        <w:jc w:val="both"/>
      </w:pPr>
      <w:r>
        <w:t xml:space="preserve">1.5. Департамент в своей деятельности </w:t>
      </w:r>
      <w:proofErr w:type="gramStart"/>
      <w:r>
        <w:t>подотчетен и подконтролен</w:t>
      </w:r>
      <w:proofErr w:type="gramEnd"/>
      <w:r>
        <w:t xml:space="preserve"> Губернатору области, Правительству области. Деятельность Департамента координирует заместитель Губернатора области в соответствии с распределением обязанностей между членами Правительства области.</w:t>
      </w:r>
    </w:p>
    <w:p w:rsidR="00895827" w:rsidRDefault="00895827">
      <w:pPr>
        <w:pStyle w:val="ConsPlusNormal"/>
        <w:jc w:val="both"/>
      </w:pPr>
      <w:r>
        <w:t xml:space="preserve">(п. 1.5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19.03.2012 N 216)</w:t>
      </w:r>
    </w:p>
    <w:p w:rsidR="00895827" w:rsidRDefault="00895827">
      <w:pPr>
        <w:pStyle w:val="ConsPlusNormal"/>
        <w:ind w:firstLine="540"/>
        <w:jc w:val="both"/>
      </w:pPr>
      <w:r>
        <w:t>1.6. Департамент является юридическим лицом, имеет обособленное имущество, бюджетную смету, счета, открываемые в соответствии с законодательством Российской Федерации и Вологодской области, гербовую печать, бланки и штампы со своим наименованием. Департамент выступает истцом и ответчиком в судах общей юрисдикции и арбитражных судах.</w:t>
      </w:r>
    </w:p>
    <w:p w:rsidR="00895827" w:rsidRDefault="00895827">
      <w:pPr>
        <w:pStyle w:val="ConsPlusNormal"/>
        <w:ind w:firstLine="540"/>
        <w:jc w:val="both"/>
      </w:pPr>
      <w:r>
        <w:t>1.7. Место нахождения Департамента - город Вологда.</w:t>
      </w:r>
    </w:p>
    <w:p w:rsidR="00895827" w:rsidRDefault="00895827">
      <w:pPr>
        <w:pStyle w:val="ConsPlusNormal"/>
        <w:ind w:firstLine="540"/>
        <w:jc w:val="both"/>
      </w:pPr>
      <w:r>
        <w:t>1.8. Почтовый адрес Департамента: пр. Победы, 33, город Вологда, Вологодская область, Россия, 160001.</w:t>
      </w:r>
    </w:p>
    <w:p w:rsidR="00895827" w:rsidRDefault="00895827">
      <w:pPr>
        <w:pStyle w:val="ConsPlusNormal"/>
        <w:ind w:firstLine="540"/>
        <w:jc w:val="both"/>
      </w:pPr>
      <w:r>
        <w:t>1.9. Департамент не вправе заниматься предпринимательской деятельностью.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II. Основные задачи Департамента</w:t>
      </w:r>
    </w:p>
    <w:p w:rsidR="00895827" w:rsidRDefault="00895827">
      <w:pPr>
        <w:pStyle w:val="ConsPlusNormal"/>
        <w:jc w:val="center"/>
      </w:pPr>
    </w:p>
    <w:p w:rsidR="00895827" w:rsidRDefault="00895827">
      <w:pPr>
        <w:pStyle w:val="ConsPlusNormal"/>
        <w:jc w:val="center"/>
      </w:pPr>
      <w:proofErr w:type="gramStart"/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895827" w:rsidRDefault="00895827">
      <w:pPr>
        <w:pStyle w:val="ConsPlusNormal"/>
        <w:jc w:val="center"/>
      </w:pPr>
      <w:r>
        <w:t>от 28.04.2014 N 339)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Основными задачами Департамента являются:</w:t>
      </w:r>
    </w:p>
    <w:p w:rsidR="00895827" w:rsidRDefault="00895827">
      <w:pPr>
        <w:pStyle w:val="ConsPlusNormal"/>
        <w:ind w:firstLine="540"/>
        <w:jc w:val="both"/>
      </w:pPr>
      <w:r>
        <w:t>обеспечение деятельности мировых судей области;</w:t>
      </w:r>
    </w:p>
    <w:p w:rsidR="00895827" w:rsidRDefault="00895827">
      <w:pPr>
        <w:pStyle w:val="ConsPlusNormal"/>
        <w:ind w:firstLine="540"/>
        <w:jc w:val="both"/>
      </w:pPr>
      <w:r>
        <w:t>организация мероприятий по обеспечению граждан бесплатной юридической помощью.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III. Полномочия (функции) Департамента</w:t>
      </w:r>
    </w:p>
    <w:p w:rsidR="00895827" w:rsidRDefault="00895827">
      <w:pPr>
        <w:pStyle w:val="ConsPlusNormal"/>
        <w:jc w:val="center"/>
      </w:pPr>
    </w:p>
    <w:p w:rsidR="00895827" w:rsidRDefault="00895827">
      <w:pPr>
        <w:pStyle w:val="ConsPlusNormal"/>
        <w:jc w:val="center"/>
      </w:pPr>
      <w:proofErr w:type="gramStart"/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895827" w:rsidRDefault="00895827">
      <w:pPr>
        <w:pStyle w:val="ConsPlusNormal"/>
        <w:jc w:val="center"/>
      </w:pPr>
      <w:r>
        <w:t>от 28.04.2014 N 339)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 xml:space="preserve">3.1. Осуществляет мероприятия, направленные на создание условий для полного и независимого осуществления правосудия мировыми судьями, за исключением мероприятий по приобретению товаров, работ, услуг в целях материально-технического обеспечения </w:t>
      </w:r>
      <w:r>
        <w:lastRenderedPageBreak/>
        <w:t>деятельности мировых судей, в том числе:</w:t>
      </w:r>
    </w:p>
    <w:p w:rsidR="00895827" w:rsidRDefault="00895827">
      <w:pPr>
        <w:pStyle w:val="ConsPlusNormal"/>
        <w:ind w:firstLine="540"/>
        <w:jc w:val="both"/>
      </w:pPr>
      <w:proofErr w:type="gramStart"/>
      <w:r>
        <w:t>разработка проектов нормативных правовых актов по вопросам организационного обеспечения деятельности мировых судей;</w:t>
      </w:r>
      <w:proofErr w:type="gramEnd"/>
    </w:p>
    <w:p w:rsidR="00895827" w:rsidRDefault="00895827">
      <w:pPr>
        <w:pStyle w:val="ConsPlusNormal"/>
        <w:ind w:firstLine="540"/>
        <w:jc w:val="both"/>
      </w:pPr>
      <w:r>
        <w:t>разработка и реализация совместно с Управлением Судебного департамента в Вологодской области (далее - Управление) мер по организационному обеспечению деятельности мировых судей, в том числе разработка методических рекомендаций и инструкций по судебному делопроизводству для аппарата мировых судей;</w:t>
      </w:r>
    </w:p>
    <w:p w:rsidR="00895827" w:rsidRDefault="00895827">
      <w:pPr>
        <w:pStyle w:val="ConsPlusNormal"/>
        <w:ind w:firstLine="540"/>
        <w:jc w:val="both"/>
      </w:pPr>
      <w:r>
        <w:t>сбор статистических данных с судебных участков мировых судей, составление сводных статистических отчетов и представление их в Управление;</w:t>
      </w:r>
    </w:p>
    <w:p w:rsidR="00895827" w:rsidRDefault="00895827">
      <w:pPr>
        <w:pStyle w:val="ConsPlusNormal"/>
        <w:ind w:firstLine="540"/>
        <w:jc w:val="both"/>
      </w:pPr>
      <w:r>
        <w:t>решение вопросов содержания и обработки архивных документов на судебных участках мировых судей;</w:t>
      </w:r>
    </w:p>
    <w:p w:rsidR="00895827" w:rsidRDefault="00895827">
      <w:pPr>
        <w:pStyle w:val="ConsPlusNormal"/>
        <w:ind w:firstLine="540"/>
        <w:jc w:val="both"/>
      </w:pPr>
      <w:r>
        <w:t>проведение для специалистов аппарата мировых судей учебы, семинаров, коллегий по вопросам ведения общего и судебного делопроизводства;</w:t>
      </w:r>
    </w:p>
    <w:p w:rsidR="00895827" w:rsidRDefault="00895827">
      <w:pPr>
        <w:pStyle w:val="ConsPlusNormal"/>
        <w:ind w:firstLine="540"/>
        <w:jc w:val="both"/>
      </w:pPr>
      <w:r>
        <w:t>направление информационных писем по практике исполнения решений (приговоров) мировых судей;</w:t>
      </w:r>
    </w:p>
    <w:p w:rsidR="00895827" w:rsidRDefault="00895827">
      <w:pPr>
        <w:pStyle w:val="ConsPlusNormal"/>
        <w:ind w:firstLine="540"/>
        <w:jc w:val="both"/>
      </w:pPr>
      <w:r>
        <w:t>проведение на судебных участках мировых судей проверок по ведению общего, судебного, архивного делопроизводства, оказание практической помощи в его ведении;</w:t>
      </w:r>
    </w:p>
    <w:p w:rsidR="00895827" w:rsidRDefault="00895827">
      <w:pPr>
        <w:pStyle w:val="ConsPlusNormal"/>
        <w:ind w:firstLine="540"/>
        <w:jc w:val="both"/>
      </w:pPr>
      <w:r>
        <w:t>разработка предложений по совершенствованию организационного обеспечения деятельности мировых судей;</w:t>
      </w:r>
    </w:p>
    <w:p w:rsidR="00895827" w:rsidRDefault="00895827">
      <w:pPr>
        <w:pStyle w:val="ConsPlusNormal"/>
        <w:ind w:firstLine="540"/>
        <w:jc w:val="both"/>
      </w:pPr>
      <w:proofErr w:type="gramStart"/>
      <w:r>
        <w:t>информационно-правовое обеспечение деятельности мировых судей области, включая обеспечение информационно-правовыми системами, направление информационных писем о порядке применения информационно-правовых систем (за исключением мероприятий по включению информационных ресурсов мировых судей в объединенные базы данных и банки данных, установления единых технических требований к функционированию информационных систем и использованию информационно-телекоммуникационных сетей, функционирующих на основе единых принципов и общих правил).</w:t>
      </w:r>
      <w:proofErr w:type="gramEnd"/>
    </w:p>
    <w:p w:rsidR="00895827" w:rsidRDefault="00895827">
      <w:pPr>
        <w:pStyle w:val="ConsPlusNormal"/>
        <w:ind w:firstLine="540"/>
        <w:jc w:val="both"/>
      </w:pPr>
      <w:r>
        <w:t>3.2. Финансовое обеспечение деятельности мировых судей области.</w:t>
      </w:r>
    </w:p>
    <w:p w:rsidR="00895827" w:rsidRDefault="00895827">
      <w:pPr>
        <w:pStyle w:val="ConsPlusNormal"/>
        <w:ind w:firstLine="540"/>
        <w:jc w:val="both"/>
      </w:pPr>
      <w:r>
        <w:t>3.3. Кадровое обеспечение деятельности аппарата мировых судей области:</w:t>
      </w:r>
    </w:p>
    <w:p w:rsidR="00895827" w:rsidRDefault="00895827">
      <w:pPr>
        <w:pStyle w:val="ConsPlusNormal"/>
        <w:ind w:firstLine="540"/>
        <w:jc w:val="both"/>
      </w:pPr>
      <w:r>
        <w:t>организация работы по кадровому обеспечению аппарата мировых судей, в том числе решение вопросов о назначении и освобождении от должности специалистов аппарата мировых судей;</w:t>
      </w:r>
    </w:p>
    <w:p w:rsidR="00895827" w:rsidRDefault="00895827">
      <w:pPr>
        <w:pStyle w:val="ConsPlusNormal"/>
        <w:ind w:firstLine="540"/>
        <w:jc w:val="both"/>
      </w:pPr>
      <w:r>
        <w:t>организация получения дополнительного профессионального образования специалистами аппарата мировых судей.</w:t>
      </w:r>
    </w:p>
    <w:p w:rsidR="00895827" w:rsidRDefault="00895827">
      <w:pPr>
        <w:pStyle w:val="ConsPlusNormal"/>
        <w:jc w:val="both"/>
      </w:pPr>
      <w:r>
        <w:t xml:space="preserve">(п. 3.3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28.12.2015 N 1204)</w:t>
      </w:r>
    </w:p>
    <w:p w:rsidR="00895827" w:rsidRDefault="00895827">
      <w:pPr>
        <w:pStyle w:val="ConsPlusNormal"/>
        <w:ind w:firstLine="540"/>
        <w:jc w:val="both"/>
      </w:pPr>
      <w:r>
        <w:t>3.4. Обеспечение доступа к информации о деятельности мировых судей области:</w:t>
      </w:r>
    </w:p>
    <w:p w:rsidR="00895827" w:rsidRDefault="00895827">
      <w:pPr>
        <w:pStyle w:val="ConsPlusNormal"/>
        <w:ind w:firstLine="540"/>
        <w:jc w:val="both"/>
      </w:pPr>
      <w:r>
        <w:t>создание в информационно-телекоммуникационной сети "Интернет" официальных сайтов мировых судей и организация размещения на них информации о деятельности мировых судей Вологодской области;</w:t>
      </w:r>
    </w:p>
    <w:p w:rsidR="00895827" w:rsidRDefault="00895827">
      <w:pPr>
        <w:pStyle w:val="ConsPlusNormal"/>
        <w:ind w:firstLine="540"/>
        <w:jc w:val="both"/>
      </w:pPr>
      <w:r>
        <w:t>принятие мер по защите информации о деятельности мировых судей области в соответствии с законодательством Российской Федерации;</w:t>
      </w:r>
    </w:p>
    <w:p w:rsidR="00895827" w:rsidRDefault="00895827">
      <w:pPr>
        <w:pStyle w:val="ConsPlusNormal"/>
        <w:ind w:firstLine="540"/>
        <w:jc w:val="both"/>
      </w:pPr>
      <w:r>
        <w:t>размещает в занимаемом им помещении в доступных для посетителей местах информационные стенды и (или) технические средства аналогичного назначения для ознакомления пользователей информацией со сведениями об условиях и порядке получения информации о деятельности мировых судей Вологодской области, а также иными сведениями, необходимыми для оперативного информирования пользователей информацией;</w:t>
      </w:r>
    </w:p>
    <w:p w:rsidR="00895827" w:rsidRDefault="00895827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29.02.2016 N 175)</w:t>
      </w:r>
    </w:p>
    <w:p w:rsidR="00895827" w:rsidRDefault="00895827">
      <w:pPr>
        <w:pStyle w:val="ConsPlusNormal"/>
        <w:ind w:firstLine="540"/>
        <w:jc w:val="both"/>
      </w:pPr>
      <w:r>
        <w:t>предоставление информации о деятельности мировых судей по запросам в соответствии с действующим законодательством;</w:t>
      </w:r>
    </w:p>
    <w:p w:rsidR="00895827" w:rsidRDefault="00895827">
      <w:pPr>
        <w:pStyle w:val="ConsPlusNormal"/>
        <w:ind w:firstLine="540"/>
        <w:jc w:val="both"/>
      </w:pPr>
      <w:r>
        <w:t>ознакомление пользователей информацией с информацией о деятельности судов, находящейся в архивных фондах.</w:t>
      </w:r>
    </w:p>
    <w:p w:rsidR="00895827" w:rsidRDefault="00895827">
      <w:pPr>
        <w:pStyle w:val="ConsPlusNormal"/>
        <w:jc w:val="both"/>
      </w:pPr>
      <w:r>
        <w:t xml:space="preserve">(абзац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16.05.2016 N 432)</w:t>
      </w:r>
    </w:p>
    <w:p w:rsidR="00895827" w:rsidRDefault="00895827">
      <w:pPr>
        <w:pStyle w:val="ConsPlusNormal"/>
        <w:ind w:firstLine="540"/>
        <w:jc w:val="both"/>
      </w:pPr>
      <w:r>
        <w:t>3.5. Обеспечение оказания бесплатной юридической помощи гражданам, имеющим право на ее получение, в случаях и в порядке, предусмотренных федеральными законами и законами области.</w:t>
      </w:r>
    </w:p>
    <w:p w:rsidR="00895827" w:rsidRDefault="00895827">
      <w:pPr>
        <w:pStyle w:val="ConsPlusNormal"/>
        <w:ind w:firstLine="540"/>
        <w:jc w:val="both"/>
      </w:pPr>
      <w:r>
        <w:lastRenderedPageBreak/>
        <w:t>3.6. Координация вопросов и проведение мониторинга оказания гражданину бесплатной юридической помощи на территории области.</w:t>
      </w:r>
    </w:p>
    <w:p w:rsidR="00895827" w:rsidRDefault="00895827">
      <w:pPr>
        <w:pStyle w:val="ConsPlusNormal"/>
        <w:ind w:firstLine="540"/>
        <w:jc w:val="both"/>
      </w:pPr>
      <w:r>
        <w:t>Координация вопросов оказания юридической помощи несовершеннолетним, признанным потерпевшими, в рамках уголовного судопроизводства.</w:t>
      </w:r>
    </w:p>
    <w:p w:rsidR="00895827" w:rsidRDefault="00895827">
      <w:pPr>
        <w:pStyle w:val="ConsPlusNormal"/>
        <w:ind w:firstLine="540"/>
        <w:jc w:val="both"/>
      </w:pPr>
      <w:r>
        <w:t>3.6(1). Обеспечивает формирование общего и запасного списков кандидатов в присяжные заседатели федеральных судов общей юрисдикции на основе списков кандидатов в присяжные заседатели, составленных исполнительно-распорядительными органами муниципальных образований области, для представления на подпись Губернатору области.</w:t>
      </w:r>
    </w:p>
    <w:p w:rsidR="00895827" w:rsidRDefault="00895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3.6(1)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26.12.2016 N 1206)</w:t>
      </w:r>
    </w:p>
    <w:p w:rsidR="00895827" w:rsidRDefault="00895827">
      <w:pPr>
        <w:pStyle w:val="ConsPlusNormal"/>
        <w:ind w:firstLine="540"/>
        <w:jc w:val="both"/>
      </w:pPr>
      <w:r>
        <w:t>3.7. Департамент для решения своих задач и выполнения функций:</w:t>
      </w:r>
    </w:p>
    <w:p w:rsidR="00895827" w:rsidRDefault="00895827">
      <w:pPr>
        <w:pStyle w:val="ConsPlusNormal"/>
        <w:ind w:firstLine="540"/>
        <w:jc w:val="both"/>
      </w:pPr>
      <w:r>
        <w:t>3.7.1. Осуществляет мониторинг законодательства по вопросам, относящимся к полномочиям Департамента, обеспечивает своевременную подготовку проектов правовых актов области.</w:t>
      </w:r>
    </w:p>
    <w:p w:rsidR="00895827" w:rsidRDefault="00895827">
      <w:pPr>
        <w:pStyle w:val="ConsPlusNormal"/>
        <w:ind w:firstLine="540"/>
        <w:jc w:val="both"/>
      </w:pPr>
      <w:r>
        <w:t>3.7.2. Принимает правовые акты по вопросам, относящимся к полномочиям Департамента. Правовые акты Департамента, принятые в пределах его компетенции, являются обязательными для исполнения на территории области.</w:t>
      </w:r>
    </w:p>
    <w:p w:rsidR="00895827" w:rsidRDefault="00895827">
      <w:pPr>
        <w:pStyle w:val="ConsPlusNormal"/>
        <w:ind w:firstLine="540"/>
        <w:jc w:val="both"/>
      </w:pPr>
      <w:r>
        <w:t xml:space="preserve">Правовые акты Департамента не должны противоречить </w:t>
      </w:r>
      <w:hyperlink r:id="rId41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федеральным законам, указам Президента Российской Федерации, постановлениям Правительства Российской Федерации, </w:t>
      </w:r>
      <w:hyperlink r:id="rId42" w:history="1">
        <w:r>
          <w:rPr>
            <w:color w:val="0000FF"/>
          </w:rPr>
          <w:t>Уставу</w:t>
        </w:r>
      </w:hyperlink>
      <w:r>
        <w:t xml:space="preserve"> области, законам области, постановлениям Правительства области, Губернатора области.</w:t>
      </w:r>
    </w:p>
    <w:p w:rsidR="00895827" w:rsidRDefault="00895827">
      <w:pPr>
        <w:pStyle w:val="ConsPlusNormal"/>
        <w:ind w:firstLine="540"/>
        <w:jc w:val="both"/>
      </w:pPr>
      <w:r>
        <w:t>Департамент обеспечивает направление в территориальный орган Министерства юстиции Российской Федерации по области копий нормативных правовых актов, принятых Департаментом, а также официальных изданий, в которых опубликованы указанные акты, в прокуратуру области - копий нормативных правовых актов, принятых Департаментом.</w:t>
      </w:r>
    </w:p>
    <w:p w:rsidR="00895827" w:rsidRDefault="00895827">
      <w:pPr>
        <w:pStyle w:val="ConsPlusNormal"/>
        <w:ind w:firstLine="540"/>
        <w:jc w:val="both"/>
      </w:pPr>
      <w:r>
        <w:t>3.7.3. Утверждает Положение об аппарате мирового судьи.</w:t>
      </w:r>
    </w:p>
    <w:p w:rsidR="00895827" w:rsidRDefault="00895827">
      <w:pPr>
        <w:pStyle w:val="ConsPlusNormal"/>
        <w:ind w:firstLine="540"/>
        <w:jc w:val="both"/>
      </w:pPr>
      <w:r>
        <w:t>3.7.4. Утверждает ежегодно план повышения квалификации мировых судей.</w:t>
      </w:r>
    </w:p>
    <w:p w:rsidR="00895827" w:rsidRDefault="00895827">
      <w:pPr>
        <w:pStyle w:val="ConsPlusNormal"/>
        <w:ind w:firstLine="540"/>
        <w:jc w:val="both"/>
      </w:pPr>
      <w:r>
        <w:t>3.7.5. Оформляет, направляет на подписание Губернатору области удостоверения судьи для мировых судей, ведет их учет.</w:t>
      </w:r>
    </w:p>
    <w:p w:rsidR="00895827" w:rsidRDefault="00895827">
      <w:pPr>
        <w:pStyle w:val="ConsPlusNormal"/>
        <w:ind w:firstLine="540"/>
        <w:jc w:val="both"/>
      </w:pPr>
      <w:r>
        <w:t>Вручает удостоверения судьи мировым судьям в случае выдачи нового удостоверения судьи вследствие его утраты, порчи, изменения мировым судьей фамилии, имени или отчества.</w:t>
      </w:r>
    </w:p>
    <w:p w:rsidR="00895827" w:rsidRDefault="00895827">
      <w:pPr>
        <w:pStyle w:val="ConsPlusNormal"/>
        <w:ind w:firstLine="540"/>
        <w:jc w:val="both"/>
      </w:pPr>
      <w:r>
        <w:t>3.7.6. Осуществляет полномочия главного администратора (администратора) доходов областного бюджета, главного распорядителя (распорядителя) и получателя средств областного бюджета в соответствии с законами области об областном бюджете на текущий финансовый год и плановый период.</w:t>
      </w:r>
    </w:p>
    <w:p w:rsidR="00895827" w:rsidRDefault="00895827">
      <w:pPr>
        <w:pStyle w:val="ConsPlusNormal"/>
        <w:ind w:firstLine="540"/>
        <w:jc w:val="both"/>
      </w:pPr>
      <w:r>
        <w:t>3.7.7. Обеспечивает деятельность коллегиальных, консультативных, совещательных органов по вопросам, отнесенным к компетенции Департамента, в случаях, если обеспечение такой деятельности возложено на Департамент нормативными правовыми актами области.</w:t>
      </w:r>
    </w:p>
    <w:p w:rsidR="00895827" w:rsidRDefault="00895827">
      <w:pPr>
        <w:pStyle w:val="ConsPlusNormal"/>
        <w:ind w:firstLine="540"/>
        <w:jc w:val="both"/>
      </w:pPr>
      <w:r>
        <w:t>3.7.8. Осуществляет функции государственного заказчика при осуществлении закупок товаров, работ, услуг для государственных нужд области по вопросам деятельности Департамента.</w:t>
      </w:r>
    </w:p>
    <w:p w:rsidR="00895827" w:rsidRDefault="00895827">
      <w:pPr>
        <w:pStyle w:val="ConsPlusNormal"/>
        <w:ind w:firstLine="540"/>
        <w:jc w:val="both"/>
      </w:pPr>
      <w:r>
        <w:t xml:space="preserve">3.7.9. </w:t>
      </w: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сведения и материалы, связанные с деятельностью Департамента, в территориальных органах федеральных органов государственной власти, структурных подразделениях Правительства области, органах исполнительной государственной власти области, органах местного самоуправления области, организациях независимо от формы собственности в соответствии с настоящим Положением.</w:t>
      </w:r>
    </w:p>
    <w:p w:rsidR="00895827" w:rsidRDefault="00895827">
      <w:pPr>
        <w:pStyle w:val="ConsPlusNormal"/>
        <w:ind w:firstLine="540"/>
        <w:jc w:val="both"/>
      </w:pPr>
      <w:r>
        <w:t>3.7.10. Организует прием граждан, обеспечивает своевременное и полное рассмотрение устных и письменных обращений граждан, организаций, принятие по ним решений и направление ответов,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граждан, организаций.</w:t>
      </w:r>
    </w:p>
    <w:p w:rsidR="00895827" w:rsidRDefault="00895827">
      <w:pPr>
        <w:pStyle w:val="ConsPlusNormal"/>
        <w:ind w:firstLine="540"/>
        <w:jc w:val="both"/>
      </w:pPr>
      <w:r>
        <w:t>Оказывает гражданам бесплатную юридическую помощь в соответствии с действующим законодательством по вопросам, входящим в компетенцию Департамента, в порядке, предусмотренном законодательством Российской Федерации для рассмотрения обращений граждан.</w:t>
      </w:r>
    </w:p>
    <w:p w:rsidR="00895827" w:rsidRDefault="00895827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16.03.2015 N 185)</w:t>
      </w:r>
    </w:p>
    <w:p w:rsidR="00895827" w:rsidRDefault="00895827">
      <w:pPr>
        <w:pStyle w:val="ConsPlusNormal"/>
        <w:ind w:firstLine="540"/>
        <w:jc w:val="both"/>
      </w:pPr>
      <w:r>
        <w:t>3.7.11. 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Департамента.</w:t>
      </w:r>
    </w:p>
    <w:p w:rsidR="00895827" w:rsidRDefault="00895827">
      <w:pPr>
        <w:pStyle w:val="ConsPlusNormal"/>
        <w:ind w:firstLine="540"/>
        <w:jc w:val="both"/>
      </w:pPr>
      <w:r>
        <w:t>3.7.12. Обеспечивает доступ к информации о деятельности Департамента в соответствии с действующим законодательством.</w:t>
      </w:r>
    </w:p>
    <w:p w:rsidR="00895827" w:rsidRDefault="00895827">
      <w:pPr>
        <w:pStyle w:val="ConsPlusNormal"/>
        <w:ind w:firstLine="540"/>
        <w:jc w:val="both"/>
      </w:pPr>
      <w:r>
        <w:t>3.7.13. Ведет статистическую отчетность.</w:t>
      </w:r>
    </w:p>
    <w:p w:rsidR="00895827" w:rsidRDefault="00895827">
      <w:pPr>
        <w:pStyle w:val="ConsPlusNormal"/>
        <w:jc w:val="both"/>
      </w:pPr>
      <w:r>
        <w:t xml:space="preserve">(пп. 3.7.13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28.12.2015 N 1204)</w:t>
      </w:r>
    </w:p>
    <w:p w:rsidR="00895827" w:rsidRDefault="00895827">
      <w:pPr>
        <w:pStyle w:val="ConsPlusNormal"/>
        <w:ind w:firstLine="540"/>
        <w:jc w:val="both"/>
      </w:pPr>
      <w:r>
        <w:t xml:space="preserve">3.7.14. Представляет информацию о своей деятельности органам государственной статистики и иным органам в соответствии с законодательством Российской Федерации, </w:t>
      </w:r>
      <w:proofErr w:type="gramStart"/>
      <w:r>
        <w:t>отчитывается о результатах</w:t>
      </w:r>
      <w:proofErr w:type="gramEnd"/>
      <w:r>
        <w:t xml:space="preserve"> деятельности в порядке и сроки, установленные законодательством Российской Федерации.</w:t>
      </w:r>
    </w:p>
    <w:p w:rsidR="00895827" w:rsidRDefault="00895827">
      <w:pPr>
        <w:pStyle w:val="ConsPlusNormal"/>
        <w:ind w:firstLine="540"/>
        <w:jc w:val="both"/>
      </w:pPr>
      <w:r>
        <w:t>3.7.15. Обеспечивает выполнение мероприятий по гражданской обороне, предупреждению и ликвидации чрезвычайных ситуаций, противопожарной безопасности, охране труда и технике безопасности.</w:t>
      </w:r>
    </w:p>
    <w:p w:rsidR="00895827" w:rsidRDefault="00895827">
      <w:pPr>
        <w:pStyle w:val="ConsPlusNormal"/>
        <w:ind w:firstLine="540"/>
        <w:jc w:val="both"/>
      </w:pPr>
      <w:r>
        <w:t xml:space="preserve">3.7.16. </w:t>
      </w:r>
      <w:proofErr w:type="gramStart"/>
      <w:r>
        <w:t>Организует и обеспечивает</w:t>
      </w:r>
      <w:proofErr w:type="gramEnd"/>
      <w:r>
        <w:t xml:space="preserve"> мобилизационную подготовку в сфере деятельности Департамента.</w:t>
      </w:r>
    </w:p>
    <w:p w:rsidR="00895827" w:rsidRDefault="00895827">
      <w:pPr>
        <w:pStyle w:val="ConsPlusNormal"/>
        <w:ind w:firstLine="540"/>
        <w:jc w:val="both"/>
      </w:pPr>
      <w:r>
        <w:t>3.7.17. Обеспечивает в пределах своей компетенции защиту сведений, составляющих государственную тайну.</w:t>
      </w:r>
    </w:p>
    <w:p w:rsidR="00895827" w:rsidRDefault="00895827">
      <w:pPr>
        <w:pStyle w:val="ConsPlusNormal"/>
        <w:ind w:firstLine="540"/>
        <w:jc w:val="both"/>
      </w:pPr>
      <w:r>
        <w:t xml:space="preserve">3.7.18. В </w:t>
      </w:r>
      <w:proofErr w:type="gramStart"/>
      <w:r>
        <w:t>пределах</w:t>
      </w:r>
      <w:proofErr w:type="gramEnd"/>
      <w:r>
        <w:t xml:space="preserve"> своей компетенции должностные лица Департамента составляют протоколы об административных правонарушениях.</w:t>
      </w:r>
    </w:p>
    <w:p w:rsidR="00895827" w:rsidRDefault="00895827">
      <w:pPr>
        <w:pStyle w:val="ConsPlusNormal"/>
        <w:ind w:firstLine="540"/>
        <w:jc w:val="both"/>
      </w:pPr>
      <w:r>
        <w:t xml:space="preserve">3.7.19. В </w:t>
      </w:r>
      <w:proofErr w:type="gramStart"/>
      <w:r>
        <w:t>порядке</w:t>
      </w:r>
      <w:proofErr w:type="gramEnd"/>
      <w:r>
        <w:t>, установленном действующим законодательством, осуществляет функции и полномочия учредителя государственных учреждений области, в том числе анализирует итоги их деятельности.</w:t>
      </w:r>
    </w:p>
    <w:p w:rsidR="00895827" w:rsidRDefault="00895827">
      <w:pPr>
        <w:pStyle w:val="ConsPlusNormal"/>
        <w:jc w:val="both"/>
      </w:pPr>
      <w:r>
        <w:t xml:space="preserve">(пп. 3.7.19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02.09.2014 N 785)</w:t>
      </w:r>
    </w:p>
    <w:p w:rsidR="00895827" w:rsidRDefault="00895827">
      <w:pPr>
        <w:pStyle w:val="ConsPlusNormal"/>
        <w:ind w:firstLine="540"/>
        <w:jc w:val="both"/>
      </w:pPr>
      <w:r>
        <w:t xml:space="preserve">3.7.20. Осуществляет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государственных учреждениях области.</w:t>
      </w:r>
    </w:p>
    <w:p w:rsidR="00895827" w:rsidRDefault="00895827">
      <w:pPr>
        <w:pStyle w:val="ConsPlusNormal"/>
        <w:jc w:val="both"/>
      </w:pPr>
      <w:r>
        <w:t xml:space="preserve">(пп. 3.7.20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02.09.2014 N 785)</w:t>
      </w:r>
    </w:p>
    <w:p w:rsidR="00895827" w:rsidRDefault="00895827">
      <w:pPr>
        <w:pStyle w:val="ConsPlusNormal"/>
        <w:ind w:firstLine="540"/>
        <w:jc w:val="both"/>
      </w:pPr>
      <w:r>
        <w:t>3.7.21. Осуществляет ведомственный контроль в сфере закупок товаров, работ, услуг для обеспечения государственных нужд области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ему заказчиков.</w:t>
      </w:r>
    </w:p>
    <w:p w:rsidR="00895827" w:rsidRDefault="00895827">
      <w:pPr>
        <w:pStyle w:val="ConsPlusNormal"/>
        <w:jc w:val="both"/>
      </w:pPr>
      <w:r>
        <w:t xml:space="preserve">(пп. 3.7.21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02.09.2014 N 785)</w:t>
      </w:r>
    </w:p>
    <w:p w:rsidR="00895827" w:rsidRDefault="00895827">
      <w:pPr>
        <w:pStyle w:val="ConsPlusNormal"/>
        <w:ind w:firstLine="540"/>
        <w:jc w:val="both"/>
      </w:pPr>
      <w:r>
        <w:t xml:space="preserve">3.8 - 3.9. Утратили силу со 2 сентября 2014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02.09.2014 N 785.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IV. Имущество Департамента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 xml:space="preserve">4.1. Имущество Департамента </w:t>
      </w:r>
      <w:proofErr w:type="gramStart"/>
      <w:r>
        <w:t>является государственной собственностью области и закрепляется</w:t>
      </w:r>
      <w:proofErr w:type="gramEnd"/>
      <w:r>
        <w:t xml:space="preserve"> за ним на праве оперативного управления.</w:t>
      </w:r>
    </w:p>
    <w:p w:rsidR="00895827" w:rsidRDefault="00895827">
      <w:pPr>
        <w:pStyle w:val="ConsPlusNormal"/>
        <w:ind w:firstLine="540"/>
        <w:jc w:val="both"/>
      </w:pPr>
      <w:r>
        <w:t>Права владения, пользования и распоряжения в отношении закрепленного имущества Департамент осуществляет в пределах, установленных действующим законодательством, в соответствии с задачами своей деятельности, заданиями собственника, назначением имущества, договором о порядке использования государственного имущества, закрепленного на праве оперативного управления.</w:t>
      </w:r>
    </w:p>
    <w:p w:rsidR="00895827" w:rsidRDefault="00895827">
      <w:pPr>
        <w:pStyle w:val="ConsPlusNormal"/>
        <w:ind w:firstLine="540"/>
        <w:jc w:val="both"/>
      </w:pPr>
      <w:r>
        <w:t>4.2. Источниками формирования имущества Департамента являются:</w:t>
      </w:r>
    </w:p>
    <w:p w:rsidR="00895827" w:rsidRDefault="00895827">
      <w:pPr>
        <w:pStyle w:val="ConsPlusNormal"/>
        <w:ind w:firstLine="540"/>
        <w:jc w:val="both"/>
      </w:pPr>
      <w:r>
        <w:t>средства областного бюджета;</w:t>
      </w:r>
    </w:p>
    <w:p w:rsidR="00895827" w:rsidRDefault="00895827">
      <w:pPr>
        <w:pStyle w:val="ConsPlusNormal"/>
        <w:ind w:firstLine="540"/>
        <w:jc w:val="both"/>
      </w:pPr>
      <w:r>
        <w:t>имущество, составляющее областную собственность и закрепленное за Департаментом на праве оперативного управления.</w:t>
      </w:r>
    </w:p>
    <w:p w:rsidR="00895827" w:rsidRDefault="00895827">
      <w:pPr>
        <w:pStyle w:val="ConsPlusNormal"/>
        <w:ind w:firstLine="540"/>
        <w:jc w:val="both"/>
      </w:pPr>
      <w:r>
        <w:t xml:space="preserve">4.3. Бюджетное финансирование Департамента и использование им выделенных финансовых средств осуществляются по бюджетной смете, утверждаемой в установленном порядке начальником Департамента по согласованию с заместителем Губернатора области, </w:t>
      </w:r>
      <w:r>
        <w:lastRenderedPageBreak/>
        <w:t>осуществляющим координацию деятельности Департамента, в пределах ассигнований, утвержденных в областном бюджете на содержание Департамента. Использование средств Департаментом производится в пределах лимитов доведенных бюджетных обязательств на принятие и исполнение бюджетных обязательств на содержание Департамента в порядке, установленном бюджетным законодательством.</w:t>
      </w:r>
    </w:p>
    <w:p w:rsidR="00895827" w:rsidRDefault="00895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19.03.2012 N 216)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V. Управление Департаментом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5.1. Управление Департаментом осуществляется в соответствии с законодательством Российской Федерации и Вологодской области, настоящим Положением.</w:t>
      </w:r>
    </w:p>
    <w:p w:rsidR="00895827" w:rsidRDefault="00895827">
      <w:pPr>
        <w:pStyle w:val="ConsPlusNormal"/>
        <w:ind w:firstLine="540"/>
        <w:jc w:val="both"/>
      </w:pPr>
      <w:r>
        <w:t xml:space="preserve">5.2. Департамент возглавляет начальник Департамента (именуемый в дальнейшем - Руководитель), который </w:t>
      </w:r>
      <w:proofErr w:type="gramStart"/>
      <w:r>
        <w:t>назначается на должность и освобождается</w:t>
      </w:r>
      <w:proofErr w:type="gramEnd"/>
      <w:r>
        <w:t xml:space="preserve"> от должности Губернатором области.</w:t>
      </w:r>
    </w:p>
    <w:p w:rsidR="00895827" w:rsidRDefault="00895827">
      <w:pPr>
        <w:pStyle w:val="ConsPlusNormal"/>
        <w:ind w:firstLine="540"/>
        <w:jc w:val="both"/>
      </w:pPr>
      <w:r>
        <w:t xml:space="preserve">5.3. Руководитель и его заместитель </w:t>
      </w:r>
      <w:proofErr w:type="gramStart"/>
      <w:r>
        <w:t>подотчетны и подконтрольны</w:t>
      </w:r>
      <w:proofErr w:type="gramEnd"/>
      <w:r>
        <w:t xml:space="preserve"> Губернатору области, Правительству области, заместителю Губернатора области, осуществляющему координацию деятельности Департамента.</w:t>
      </w:r>
    </w:p>
    <w:p w:rsidR="00895827" w:rsidRDefault="00895827">
      <w:pPr>
        <w:pStyle w:val="ConsPlusNormal"/>
        <w:ind w:firstLine="540"/>
        <w:jc w:val="both"/>
      </w:pPr>
      <w:r>
        <w:t>5.4. Руководитель должен действовать в интересах Департамента добросовестно и разумно.</w:t>
      </w:r>
    </w:p>
    <w:p w:rsidR="00895827" w:rsidRDefault="00895827">
      <w:pPr>
        <w:pStyle w:val="ConsPlusNormal"/>
        <w:ind w:firstLine="540"/>
        <w:jc w:val="both"/>
      </w:pPr>
      <w:r>
        <w:t>5.5. Структурными подразделениями Департамента являются отделы.</w:t>
      </w:r>
    </w:p>
    <w:p w:rsidR="00895827" w:rsidRDefault="00895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5.5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28.04.2014 N 339)</w:t>
      </w:r>
    </w:p>
    <w:p w:rsidR="00895827" w:rsidRDefault="00895827">
      <w:pPr>
        <w:pStyle w:val="ConsPlusNormal"/>
        <w:ind w:firstLine="540"/>
        <w:jc w:val="both"/>
      </w:pPr>
      <w:r>
        <w:t>5.6. Руководитель организует деятельность Департамента по реализации возложенных на Департамент задач, полномочий (функций):</w:t>
      </w:r>
    </w:p>
    <w:p w:rsidR="00895827" w:rsidRDefault="00895827">
      <w:pPr>
        <w:pStyle w:val="ConsPlusNormal"/>
        <w:ind w:firstLine="540"/>
        <w:jc w:val="both"/>
      </w:pPr>
      <w:r>
        <w:t>осуществляет руководство деятельностью Департамента;</w:t>
      </w:r>
    </w:p>
    <w:p w:rsidR="00895827" w:rsidRDefault="00895827">
      <w:pPr>
        <w:pStyle w:val="ConsPlusNormal"/>
        <w:ind w:firstLine="540"/>
        <w:jc w:val="both"/>
      </w:pPr>
      <w:r>
        <w:t>действует без доверенности от имени Департамента, представляет его интересы;</w:t>
      </w:r>
    </w:p>
    <w:p w:rsidR="00895827" w:rsidRDefault="00895827">
      <w:pPr>
        <w:pStyle w:val="ConsPlusNormal"/>
        <w:ind w:firstLine="540"/>
        <w:jc w:val="both"/>
      </w:pPr>
      <w:r>
        <w:t>издает в пределах своих полномочий правовые акты по вопросам, отнесенным к полномочиям Департамента;</w:t>
      </w:r>
    </w:p>
    <w:p w:rsidR="00895827" w:rsidRDefault="00895827">
      <w:pPr>
        <w:pStyle w:val="ConsPlusNormal"/>
        <w:ind w:firstLine="540"/>
        <w:jc w:val="both"/>
      </w:pPr>
      <w:r>
        <w:t>утверждает положения о структурных подразделениях Департамента, должностные регламенты государственных гражданских служащих и должностные инструкции работников Департамента в пределах своей компетенции;</w:t>
      </w:r>
    </w:p>
    <w:p w:rsidR="00895827" w:rsidRDefault="00895827">
      <w:pPr>
        <w:pStyle w:val="ConsPlusNormal"/>
        <w:ind w:firstLine="540"/>
        <w:jc w:val="both"/>
      </w:pPr>
      <w:proofErr w:type="gramStart"/>
      <w:r>
        <w:t>назначает на должность и освобождает</w:t>
      </w:r>
      <w:proofErr w:type="gramEnd"/>
      <w:r>
        <w:t xml:space="preserve"> от должности в пределах своей компетенции государственных гражданских служащих и работников Департамента;</w:t>
      </w:r>
    </w:p>
    <w:p w:rsidR="00895827" w:rsidRDefault="00895827">
      <w:pPr>
        <w:pStyle w:val="ConsPlusNormal"/>
        <w:ind w:firstLine="540"/>
        <w:jc w:val="both"/>
      </w:pPr>
      <w:r>
        <w:t>организует кадровое обеспечение деятельности Департамента, дополнительное профессиональное образование государственных гражданских служащих Департамента, в пределах своих полномочий создает кадровый резерв для замещения должностей и выдвижения на вышестоящие должности в Департаменте;</w:t>
      </w:r>
    </w:p>
    <w:p w:rsidR="00895827" w:rsidRDefault="0089582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28.04.2014 N 339)</w:t>
      </w:r>
    </w:p>
    <w:p w:rsidR="00895827" w:rsidRDefault="00895827">
      <w:pPr>
        <w:pStyle w:val="ConsPlusNormal"/>
        <w:ind w:firstLine="540"/>
        <w:jc w:val="both"/>
      </w:pPr>
      <w:r>
        <w:t>представляет в установленном порядке кандидатов к ведомственным наградам, а также вносит в установленном порядке предложения о присвоении им почетных званий и награждении государственными наградами;</w:t>
      </w:r>
    </w:p>
    <w:p w:rsidR="00895827" w:rsidRDefault="00895827">
      <w:pPr>
        <w:pStyle w:val="ConsPlusNormal"/>
        <w:ind w:firstLine="540"/>
        <w:jc w:val="both"/>
      </w:pPr>
      <w:r>
        <w:t>обеспечивает в Департаменте исполнение трудового законодательства и законодательства о государственной гражданской службе, в пределах своей компетенции применяет к государственным гражданским служащим и работникам Департамента меры поощрения и дисциплинарные взыскания;</w:t>
      </w:r>
    </w:p>
    <w:p w:rsidR="00895827" w:rsidRDefault="00895827">
      <w:pPr>
        <w:pStyle w:val="ConsPlusNormal"/>
        <w:ind w:firstLine="540"/>
        <w:jc w:val="both"/>
      </w:pPr>
      <w:r>
        <w:t>подписывает бухгалтерскую (финансовую) отчетность;</w:t>
      </w:r>
    </w:p>
    <w:p w:rsidR="00895827" w:rsidRDefault="0089582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28.12.2015 N 1204)</w:t>
      </w:r>
    </w:p>
    <w:p w:rsidR="00895827" w:rsidRDefault="00895827">
      <w:pPr>
        <w:pStyle w:val="ConsPlusNormal"/>
        <w:ind w:firstLine="540"/>
        <w:jc w:val="both"/>
      </w:pPr>
      <w:r>
        <w:t>в пределах, установленных действующим законодательством и настоящим Положением, распоряжается имуществом Департамента, заключает договоры, выдает доверенности;</w:t>
      </w:r>
    </w:p>
    <w:p w:rsidR="00895827" w:rsidRDefault="00895827">
      <w:pPr>
        <w:pStyle w:val="ConsPlusNormal"/>
        <w:ind w:firstLine="540"/>
        <w:jc w:val="both"/>
      </w:pPr>
      <w:r>
        <w:t>открывает счета в соответствии с законодательством Российской Федерации и Вологодской области;</w:t>
      </w:r>
    </w:p>
    <w:p w:rsidR="00895827" w:rsidRDefault="00895827">
      <w:pPr>
        <w:pStyle w:val="ConsPlusNormal"/>
        <w:ind w:firstLine="540"/>
        <w:jc w:val="both"/>
      </w:pPr>
      <w:r>
        <w:t>обеспечивает исполнение федеральных законов, законов области, иных нормативных правовых актов, поручений Правительства области и Губернатора области;</w:t>
      </w:r>
    </w:p>
    <w:p w:rsidR="00895827" w:rsidRDefault="00895827">
      <w:pPr>
        <w:pStyle w:val="ConsPlusNormal"/>
        <w:ind w:firstLine="540"/>
        <w:jc w:val="both"/>
      </w:pPr>
      <w:r>
        <w:t>принимает меры по предотвращению или урегулированию конфликта интересов, предотвращению и устранению причин коррупции в Департаменте;</w:t>
      </w:r>
    </w:p>
    <w:p w:rsidR="00895827" w:rsidRDefault="00895827">
      <w:pPr>
        <w:pStyle w:val="ConsPlusNormal"/>
        <w:ind w:firstLine="540"/>
        <w:jc w:val="both"/>
      </w:pPr>
      <w:r>
        <w:t>подписывает документы, исходящие из Департамента;</w:t>
      </w:r>
    </w:p>
    <w:p w:rsidR="00895827" w:rsidRDefault="00895827">
      <w:pPr>
        <w:pStyle w:val="ConsPlusNormal"/>
        <w:ind w:firstLine="540"/>
        <w:jc w:val="both"/>
      </w:pPr>
      <w:r>
        <w:lastRenderedPageBreak/>
        <w:t>вносит Губернатору области и в Правительство области проекты нормативных правовых актов по вопросам деятельности Департамента;</w:t>
      </w:r>
    </w:p>
    <w:p w:rsidR="00895827" w:rsidRDefault="00895827">
      <w:pPr>
        <w:pStyle w:val="ConsPlusNormal"/>
        <w:ind w:firstLine="540"/>
        <w:jc w:val="both"/>
      </w:pPr>
      <w:r>
        <w:t>осуществляет иные полномочия в соответствии с законодательством Российской Федерации.</w:t>
      </w:r>
    </w:p>
    <w:p w:rsidR="00895827" w:rsidRDefault="00895827">
      <w:pPr>
        <w:pStyle w:val="ConsPlusNormal"/>
        <w:ind w:firstLine="540"/>
        <w:jc w:val="both"/>
      </w:pPr>
      <w:r>
        <w:t>5.7. Руководитель имеет заместителя, назначаемого на должность и освобождаемого от должности Губернатором области в установленном порядке. В период отсутствия Руководителя его полномочия возлагаются распоряжением Губернатора области на заместителя Руководителя.</w:t>
      </w:r>
    </w:p>
    <w:p w:rsidR="00895827" w:rsidRDefault="0089582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5.7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19.03.2012 N 216)</w:t>
      </w:r>
    </w:p>
    <w:p w:rsidR="00895827" w:rsidRDefault="00895827">
      <w:pPr>
        <w:pStyle w:val="ConsPlusNormal"/>
        <w:ind w:firstLine="540"/>
        <w:jc w:val="both"/>
      </w:pPr>
      <w:r>
        <w:t>5.8. Заместитель Руководителя в пределах своей компетенции вправе действовать без доверенности от имени Департамента, представлять его интересы.</w:t>
      </w:r>
    </w:p>
    <w:p w:rsidR="00895827" w:rsidRDefault="00895827">
      <w:pPr>
        <w:pStyle w:val="ConsPlusNormal"/>
        <w:ind w:firstLine="540"/>
        <w:jc w:val="both"/>
      </w:pPr>
      <w:r>
        <w:t>5.9. Конфликт интересов</w:t>
      </w:r>
    </w:p>
    <w:p w:rsidR="00895827" w:rsidRDefault="00895827">
      <w:pPr>
        <w:pStyle w:val="ConsPlusNormal"/>
        <w:ind w:firstLine="540"/>
        <w:jc w:val="both"/>
      </w:pPr>
      <w:proofErr w:type="gramStart"/>
      <w:r>
        <w:t>В случае если Руководитель (заместитель Руководителя) имеет заинтересованность в совершении тех или иных действий, в том числе в совершении сделок, стороной которых является или намеревается быть Департамент, а также в случае иного противоречия интересов указанных лиц и Департамента в отношении существующих или предполагаемых действий, в том числе сделок, руководитель (заместитель Руководителя) обязан сообщить о своей заинтересованности Губернатору области.</w:t>
      </w:r>
      <w:proofErr w:type="gramEnd"/>
    </w:p>
    <w:p w:rsidR="00895827" w:rsidRDefault="00895827">
      <w:pPr>
        <w:pStyle w:val="ConsPlusNormal"/>
        <w:ind w:firstLine="540"/>
        <w:jc w:val="both"/>
      </w:pPr>
      <w:r>
        <w:t>Урегулирование конфликта интересов осуществляется в соответствии с действующим законодательством.</w:t>
      </w:r>
    </w:p>
    <w:p w:rsidR="00895827" w:rsidRDefault="00895827">
      <w:pPr>
        <w:pStyle w:val="ConsPlusNormal"/>
        <w:ind w:firstLine="540"/>
        <w:jc w:val="both"/>
      </w:pPr>
      <w:r>
        <w:t>Решение об одобрении таких действий принимает Губернатор области.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 xml:space="preserve">VI. Ответственность Департамента, </w:t>
      </w:r>
      <w:proofErr w:type="gramStart"/>
      <w:r>
        <w:t>государственных</w:t>
      </w:r>
      <w:proofErr w:type="gramEnd"/>
    </w:p>
    <w:p w:rsidR="00895827" w:rsidRDefault="00895827">
      <w:pPr>
        <w:pStyle w:val="ConsPlusNormal"/>
        <w:jc w:val="center"/>
      </w:pPr>
      <w:r>
        <w:t>гражданских служащих и работников Департамента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6.1. Департамент несет ответственность за выполнение возложенных на него функций и полномочий в соответствии с действующим законодательством Российской Федерации и Вологодской области.</w:t>
      </w:r>
    </w:p>
    <w:p w:rsidR="00895827" w:rsidRDefault="00895827">
      <w:pPr>
        <w:pStyle w:val="ConsPlusNormal"/>
        <w:ind w:firstLine="540"/>
        <w:jc w:val="both"/>
      </w:pPr>
      <w:r>
        <w:t>6.2. Руководитель несет персональную ответственность за выполнение возложенных на Департамент полномочий (функций), неисполнение и (или) ненадлежащее исполнение должностных обязанностей, в том числе непринятие мер по устранению причин коррупции.</w:t>
      </w:r>
    </w:p>
    <w:p w:rsidR="00895827" w:rsidRDefault="00895827">
      <w:pPr>
        <w:pStyle w:val="ConsPlusNormal"/>
        <w:ind w:firstLine="540"/>
        <w:jc w:val="both"/>
      </w:pPr>
      <w:r>
        <w:t xml:space="preserve">6.3. Государственные гражданские служащие Департамента несут в соответствии с Федеральными законами от 27 июля 2004 года </w:t>
      </w:r>
      <w:hyperlink r:id="rId54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Федерации", от 25 декабря 2008 года </w:t>
      </w:r>
      <w:hyperlink r:id="rId55" w:history="1">
        <w:r>
          <w:rPr>
            <w:color w:val="0000FF"/>
          </w:rPr>
          <w:t>N 273-ФЗ</w:t>
        </w:r>
      </w:hyperlink>
      <w:r>
        <w:t xml:space="preserve"> "О противодействии коррупции" и иным законодательством ответственность </w:t>
      </w:r>
      <w:proofErr w:type="gramStart"/>
      <w:r>
        <w:t>за</w:t>
      </w:r>
      <w:proofErr w:type="gramEnd"/>
      <w:r>
        <w:t>:</w:t>
      </w:r>
    </w:p>
    <w:p w:rsidR="00895827" w:rsidRDefault="00895827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proofErr w:type="gramStart"/>
      <w:r>
        <w:t>Вологодской</w:t>
      </w:r>
      <w:proofErr w:type="gramEnd"/>
      <w:r>
        <w:t xml:space="preserve"> области от 16.12.2011 N 1612)</w:t>
      </w:r>
    </w:p>
    <w:p w:rsidR="00895827" w:rsidRDefault="00895827">
      <w:pPr>
        <w:pStyle w:val="ConsPlusNormal"/>
        <w:ind w:firstLine="540"/>
        <w:jc w:val="both"/>
      </w:pPr>
      <w:r>
        <w:t>неисполнение и ненадлежащее исполнение по их вине возложенных на них должностных обязанностей;</w:t>
      </w:r>
    </w:p>
    <w:p w:rsidR="00895827" w:rsidRDefault="00895827">
      <w:pPr>
        <w:pStyle w:val="ConsPlusNormal"/>
        <w:ind w:firstLine="540"/>
        <w:jc w:val="both"/>
      </w:pPr>
      <w:r>
        <w:t>действия и бездействие, повлекшие нарушение прав, свобод и законных интересов граждан и организаций.</w:t>
      </w:r>
    </w:p>
    <w:p w:rsidR="00895827" w:rsidRDefault="00895827">
      <w:pPr>
        <w:pStyle w:val="ConsPlusNormal"/>
        <w:ind w:firstLine="540"/>
        <w:jc w:val="both"/>
      </w:pPr>
      <w:r>
        <w:t>6.4. Работники Департамента несут ответственность за неисполнение, ненадлежащее исполнение должностных обязанностей в соответствии с трудовым законодательством Российской Федерации.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center"/>
        <w:outlineLvl w:val="1"/>
      </w:pPr>
      <w:r>
        <w:t>VII. Ликвидация, реорганизация Департамента,</w:t>
      </w:r>
    </w:p>
    <w:p w:rsidR="00895827" w:rsidRDefault="00895827">
      <w:pPr>
        <w:pStyle w:val="ConsPlusNormal"/>
        <w:jc w:val="center"/>
      </w:pPr>
      <w:r>
        <w:t>внесение изменений в настоящее Положение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ind w:firstLine="540"/>
        <w:jc w:val="both"/>
      </w:pPr>
      <w:r>
        <w:t>7.1. Решение о реорганизации или ликвидации Департамента принимается Губернатором области.</w:t>
      </w:r>
    </w:p>
    <w:p w:rsidR="00895827" w:rsidRDefault="00895827">
      <w:pPr>
        <w:pStyle w:val="ConsPlusNormal"/>
        <w:ind w:firstLine="540"/>
        <w:jc w:val="both"/>
      </w:pPr>
      <w:r>
        <w:t>7.2. Ликвидация и реорганизация Департамента осуществляются в порядке, установленном законодательством Российской Федерации и Вологодской области.</w:t>
      </w:r>
    </w:p>
    <w:p w:rsidR="00895827" w:rsidRDefault="00895827">
      <w:pPr>
        <w:pStyle w:val="ConsPlusNormal"/>
        <w:ind w:firstLine="540"/>
        <w:jc w:val="both"/>
      </w:pPr>
      <w:r>
        <w:t>7.3. Изменения в настоящее Положение вносятся постановлением Правительства области.</w:t>
      </w: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jc w:val="both"/>
      </w:pPr>
    </w:p>
    <w:p w:rsidR="00895827" w:rsidRDefault="008958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1DE" w:rsidRDefault="00DC11DE"/>
    <w:sectPr w:rsidR="00DC11DE" w:rsidSect="00ED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grammar="clean"/>
  <w:defaultTabStop w:val="708"/>
  <w:characterSpacingControl w:val="doNotCompress"/>
  <w:compat/>
  <w:rsids>
    <w:rsidRoot w:val="00895827"/>
    <w:rsid w:val="00895827"/>
    <w:rsid w:val="00DC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58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58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1772F078ABF49FCA55539ABC0D3EBDBD823D53ECDA7DF60E79050D67855F663BEC39D95D23FD4536603DA18H1s0G" TargetMode="External"/><Relationship Id="rId18" Type="http://schemas.openxmlformats.org/officeDocument/2006/relationships/hyperlink" Target="consultantplus://offline/ref=F1772F078ABF49FCA55539ABC0D3EBDBD823D53EC9ACD96FE7980DDC700CFA61B9CCC282D576D8526603DCH1sFG" TargetMode="External"/><Relationship Id="rId26" Type="http://schemas.openxmlformats.org/officeDocument/2006/relationships/hyperlink" Target="consultantplus://offline/ref=F1772F078ABF49FCA55539ABC0D3EBDBD823D53ECDA4DA6DED9B50D67855F663BEC39D95D23FD4536603DA18H1s0G" TargetMode="External"/><Relationship Id="rId39" Type="http://schemas.openxmlformats.org/officeDocument/2006/relationships/hyperlink" Target="consultantplus://offline/ref=F1772F078ABF49FCA55539ABC0D3EBDBD823D53ECDA7DC6CED9A50D67855F663BEC39D95D23FD4536603DA18H1s0G" TargetMode="External"/><Relationship Id="rId21" Type="http://schemas.openxmlformats.org/officeDocument/2006/relationships/hyperlink" Target="consultantplus://offline/ref=F1772F078ABF49FCA55539ABC0D3EBDBD823D53ECBA7D968E7980DDC700CFA61B9CCC282D576D8526603DAH1sDG" TargetMode="External"/><Relationship Id="rId34" Type="http://schemas.openxmlformats.org/officeDocument/2006/relationships/hyperlink" Target="consultantplus://offline/ref=F1772F078ABF49FCA55539ABC0D3EBDBD823D53ECBA0DC69E1980DDC700CFA61B9CCC282D576D8526603DAH1s0G" TargetMode="External"/><Relationship Id="rId42" Type="http://schemas.openxmlformats.org/officeDocument/2006/relationships/hyperlink" Target="consultantplus://offline/ref=F1772F078ABF49FCA55539ABC0D3EBDBD823D53ECDA7DD68E29B50D67855F663BEHCs3G" TargetMode="External"/><Relationship Id="rId47" Type="http://schemas.openxmlformats.org/officeDocument/2006/relationships/hyperlink" Target="consultantplus://offline/ref=F1772F078ABF49FCA55539ABC0D3EBDBD823D53ECDA5D860E39550D67855F663BEC39D95D23FD4536603DA18H1sCG" TargetMode="External"/><Relationship Id="rId50" Type="http://schemas.openxmlformats.org/officeDocument/2006/relationships/hyperlink" Target="consultantplus://offline/ref=F1772F078ABF49FCA55539ABC0D3EBDBD823D53ECDA5DB6CE79450D67855F663BEC39D95D23FD4536603DA1EH1s0G" TargetMode="External"/><Relationship Id="rId55" Type="http://schemas.openxmlformats.org/officeDocument/2006/relationships/hyperlink" Target="consultantplus://offline/ref=F1772F078ABF49FCA55527A6D6BFB5DFDF288B36CAACD03FB9C7568127H0s5G" TargetMode="External"/><Relationship Id="rId7" Type="http://schemas.openxmlformats.org/officeDocument/2006/relationships/hyperlink" Target="consultantplus://offline/ref=F1772F078ABF49FCA55539ABC0D3EBDBD823D53ECBA0DC69E1980DDC700CFA61B9CCC282D576D8526603DAH1sDG" TargetMode="External"/><Relationship Id="rId12" Type="http://schemas.openxmlformats.org/officeDocument/2006/relationships/hyperlink" Target="consultantplus://offline/ref=F1772F078ABF49FCA55539ABC0D3EBDBD823D53ECDA7D961E69250D67855F663BEC39D95D23FD4536603DA18H1s0G" TargetMode="External"/><Relationship Id="rId17" Type="http://schemas.openxmlformats.org/officeDocument/2006/relationships/hyperlink" Target="consultantplus://offline/ref=F1772F078ABF49FCA55539ABC0D3EBDBD823D53EC8A3DC6DE6980DDC700CFA61HBs9G" TargetMode="External"/><Relationship Id="rId25" Type="http://schemas.openxmlformats.org/officeDocument/2006/relationships/hyperlink" Target="consultantplus://offline/ref=F1772F078ABF49FCA55539ABC0D3EBDBD823D53ECDA5D860E39550D67855F663BEC39D95D23FD4536603DA18H1s0G" TargetMode="External"/><Relationship Id="rId33" Type="http://schemas.openxmlformats.org/officeDocument/2006/relationships/hyperlink" Target="consultantplus://offline/ref=F1772F078ABF49FCA55539ABC0D3EBDBD823D53EC4ADD86EEEC507D42900F866B693D5859C7AD9526602HDsBG" TargetMode="External"/><Relationship Id="rId38" Type="http://schemas.openxmlformats.org/officeDocument/2006/relationships/hyperlink" Target="consultantplus://offline/ref=F1772F078ABF49FCA55539ABC0D3EBDBD823D53ECDA7DF60E79050D67855F663BEC39D95D23FD4536603DA18H1s0G" TargetMode="External"/><Relationship Id="rId46" Type="http://schemas.openxmlformats.org/officeDocument/2006/relationships/hyperlink" Target="consultantplus://offline/ref=F1772F078ABF49FCA55539ABC0D3EBDBD823D53ECDA5D860E39550D67855F663BEC39D95D23FD4536603DA18H1sD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1772F078ABF49FCA55539ABC0D3EBDBD823D53EC9A6DD68E4980DDC700CFA61HBs9G" TargetMode="External"/><Relationship Id="rId20" Type="http://schemas.openxmlformats.org/officeDocument/2006/relationships/hyperlink" Target="consultantplus://offline/ref=F1772F078ABF49FCA55539ABC0D3EBDBD823D53ECAA3DF6CE6980DDC700CFA61B9CCC282D576D8526603DAH1sDG" TargetMode="External"/><Relationship Id="rId29" Type="http://schemas.openxmlformats.org/officeDocument/2006/relationships/hyperlink" Target="consultantplus://offline/ref=F1772F078ABF49FCA55539ABC0D3EBDBD823D53ECDA7DC6CED9A50D67855F663BEC39D95D23FD4536603DA18H1s0G" TargetMode="External"/><Relationship Id="rId41" Type="http://schemas.openxmlformats.org/officeDocument/2006/relationships/hyperlink" Target="consultantplus://offline/ref=F1772F078ABF49FCA55527A6D6BFB5DFDF208C36C7F3873DE89258H8s4G" TargetMode="External"/><Relationship Id="rId54" Type="http://schemas.openxmlformats.org/officeDocument/2006/relationships/hyperlink" Target="consultantplus://offline/ref=F1772F078ABF49FCA55527A6D6BFB5DFDF288933CBA1D03FB9C756812705F036FE839BC0917BDF56H6s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1772F078ABF49FCA55539ABC0D3EBDBD823D53ECBA7D968E7980DDC700CFA61B9CCC282D576D8526603DAH1sDG" TargetMode="External"/><Relationship Id="rId11" Type="http://schemas.openxmlformats.org/officeDocument/2006/relationships/hyperlink" Target="consultantplus://offline/ref=F1772F078ABF49FCA55539ABC0D3EBDBD823D53ECDA4DA6DED9B50D67855F663BEC39D95D23FD4536603DA18H1s0G" TargetMode="External"/><Relationship Id="rId24" Type="http://schemas.openxmlformats.org/officeDocument/2006/relationships/hyperlink" Target="consultantplus://offline/ref=F1772F078ABF49FCA55539ABC0D3EBDBD823D53ECDA5DB6CE79450D67855F663BEC39D95D23FD4536603DA18H1s0G" TargetMode="External"/><Relationship Id="rId32" Type="http://schemas.openxmlformats.org/officeDocument/2006/relationships/hyperlink" Target="consultantplus://offline/ref=F1772F078ABF49FCA55539ABC0D3EBDBD823D53ECDA7D868E29050D67855F663BEHCs3G" TargetMode="External"/><Relationship Id="rId37" Type="http://schemas.openxmlformats.org/officeDocument/2006/relationships/hyperlink" Target="consultantplus://offline/ref=F1772F078ABF49FCA55539ABC0D3EBDBD823D53ECDA7D961E69250D67855F663BEC39D95D23FD4536603DA18H1s3G" TargetMode="External"/><Relationship Id="rId40" Type="http://schemas.openxmlformats.org/officeDocument/2006/relationships/hyperlink" Target="consultantplus://offline/ref=F1772F078ABF49FCA55539ABC0D3EBDBD823D53ECDA6DE60E09750D67855F663BEC39D95D23FD4536603DA18H1s0G" TargetMode="External"/><Relationship Id="rId45" Type="http://schemas.openxmlformats.org/officeDocument/2006/relationships/hyperlink" Target="consultantplus://offline/ref=F1772F078ABF49FCA55539ABC0D3EBDBD823D53ECDA5D860E39550D67855F663BEC39D95D23FD4536603DA18H1s3G" TargetMode="External"/><Relationship Id="rId53" Type="http://schemas.openxmlformats.org/officeDocument/2006/relationships/hyperlink" Target="consultantplus://offline/ref=F1772F078ABF49FCA55539ABC0D3EBDBD823D53ECBA0DC69E1980DDC700CFA61B9CCC282D576D8526603D8H1sCG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F1772F078ABF49FCA55539ABC0D3EBDBD823D53ECAA3DF6CE6980DDC700CFA61B9CCC282D576D8526603DAH1sDG" TargetMode="External"/><Relationship Id="rId15" Type="http://schemas.openxmlformats.org/officeDocument/2006/relationships/hyperlink" Target="consultantplus://offline/ref=F1772F078ABF49FCA55539ABC0D3EBDBD823D53ECDA6DE60E09750D67855F663BEC39D95D23FD4536603DA18H1s0G" TargetMode="External"/><Relationship Id="rId23" Type="http://schemas.openxmlformats.org/officeDocument/2006/relationships/hyperlink" Target="consultantplus://offline/ref=F1772F078ABF49FCA55539ABC0D3EBDBD823D53EC5A2DE6FE4980DDC700CFA61B9CCC282D576D8526603DAH1sDG" TargetMode="External"/><Relationship Id="rId28" Type="http://schemas.openxmlformats.org/officeDocument/2006/relationships/hyperlink" Target="consultantplus://offline/ref=F1772F078ABF49FCA55539ABC0D3EBDBD823D53ECDA7DF60E79050D67855F663BEC39D95D23FD4536603DA18H1s0G" TargetMode="External"/><Relationship Id="rId36" Type="http://schemas.openxmlformats.org/officeDocument/2006/relationships/hyperlink" Target="consultantplus://offline/ref=F1772F078ABF49FCA55539ABC0D3EBDBD823D53ECDA5DB6CE79450D67855F663BEC39D95D23FD4536603DA19H1s6G" TargetMode="External"/><Relationship Id="rId49" Type="http://schemas.openxmlformats.org/officeDocument/2006/relationships/hyperlink" Target="consultantplus://offline/ref=F1772F078ABF49FCA55539ABC0D3EBDBD823D53ECBA0DC69E1980DDC700CFA61B9CCC282D576D8526603D8H1sAG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F1772F078ABF49FCA55539ABC0D3EBDBD823D53ECDA5D860E39550D67855F663BEC39D95D23FD4536603DA18H1s0G" TargetMode="External"/><Relationship Id="rId19" Type="http://schemas.openxmlformats.org/officeDocument/2006/relationships/hyperlink" Target="consultantplus://offline/ref=F1772F078ABF49FCA55539ABC0D3EBDBD823D53EC9A7D868EC980DDC700CFA61HBs9G" TargetMode="External"/><Relationship Id="rId31" Type="http://schemas.openxmlformats.org/officeDocument/2006/relationships/hyperlink" Target="consultantplus://offline/ref=F1772F078ABF49FCA55539ABC0D3EBDBD823D53ECDA5DB6CE79450D67855F663BEC39D95D23FD4536603DA18H1s3G" TargetMode="External"/><Relationship Id="rId44" Type="http://schemas.openxmlformats.org/officeDocument/2006/relationships/hyperlink" Target="consultantplus://offline/ref=F1772F078ABF49FCA55539ABC0D3EBDBD823D53ECDA7D961E69250D67855F663BEC39D95D23FD4536603DA19H1s5G" TargetMode="External"/><Relationship Id="rId52" Type="http://schemas.openxmlformats.org/officeDocument/2006/relationships/hyperlink" Target="consultantplus://offline/ref=F1772F078ABF49FCA55539ABC0D3EBDBD823D53ECDA7D961E69250D67855F663BEC39D95D23FD4536603DA19H1s7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1772F078ABF49FCA55539ABC0D3EBDBD823D53ECDA5DB6CE79450D67855F663BEC39D95D23FD4536603DA18H1s0G" TargetMode="External"/><Relationship Id="rId14" Type="http://schemas.openxmlformats.org/officeDocument/2006/relationships/hyperlink" Target="consultantplus://offline/ref=F1772F078ABF49FCA55539ABC0D3EBDBD823D53ECDA7DC6CED9A50D67855F663BEC39D95D23FD4536603DA18H1s0G" TargetMode="External"/><Relationship Id="rId22" Type="http://schemas.openxmlformats.org/officeDocument/2006/relationships/hyperlink" Target="consultantplus://offline/ref=F1772F078ABF49FCA55539ABC0D3EBDBD823D53ECBA0DC69E1980DDC700CFA61B9CCC282D576D8526603DAH1sDG" TargetMode="External"/><Relationship Id="rId27" Type="http://schemas.openxmlformats.org/officeDocument/2006/relationships/hyperlink" Target="consultantplus://offline/ref=F1772F078ABF49FCA55539ABC0D3EBDBD823D53ECDA7D961E69250D67855F663BEC39D95D23FD4536603DA18H1s0G" TargetMode="External"/><Relationship Id="rId30" Type="http://schemas.openxmlformats.org/officeDocument/2006/relationships/hyperlink" Target="consultantplus://offline/ref=F1772F078ABF49FCA55539ABC0D3EBDBD823D53ECDA6DE60E09750D67855F663BEC39D95D23FD4536603DA18H1s0G" TargetMode="External"/><Relationship Id="rId35" Type="http://schemas.openxmlformats.org/officeDocument/2006/relationships/hyperlink" Target="consultantplus://offline/ref=F1772F078ABF49FCA55539ABC0D3EBDBD823D53ECDA5DB6CE79450D67855F663BEC39D95D23FD4536603DA18H1sDG" TargetMode="External"/><Relationship Id="rId43" Type="http://schemas.openxmlformats.org/officeDocument/2006/relationships/hyperlink" Target="consultantplus://offline/ref=F1772F078ABF49FCA55539ABC0D3EBDBD823D53ECDA4DA6DED9B50D67855F663BEC39D95D23FD4536603DA18H1s0G" TargetMode="External"/><Relationship Id="rId48" Type="http://schemas.openxmlformats.org/officeDocument/2006/relationships/hyperlink" Target="consultantplus://offline/ref=F1772F078ABF49FCA55539ABC0D3EBDBD823D53ECDA5D860E39550D67855F663BEC39D95D23FD4536603DA19H1s5G" TargetMode="External"/><Relationship Id="rId56" Type="http://schemas.openxmlformats.org/officeDocument/2006/relationships/hyperlink" Target="consultantplus://offline/ref=F1772F078ABF49FCA55539ABC0D3EBDBD823D53ECBA7D968E7980DDC700CFA61B9CCC282D576D8526603DBH1s1G" TargetMode="External"/><Relationship Id="rId8" Type="http://schemas.openxmlformats.org/officeDocument/2006/relationships/hyperlink" Target="consultantplus://offline/ref=F1772F078ABF49FCA55539ABC0D3EBDBD823D53EC5A2DE6FE4980DDC700CFA61B9CCC282D576D8526603DAH1sDG" TargetMode="External"/><Relationship Id="rId51" Type="http://schemas.openxmlformats.org/officeDocument/2006/relationships/hyperlink" Target="consultantplus://offline/ref=F1772F078ABF49FCA55539ABC0D3EBDBD823D53ECDA5DB6CE79450D67855F663BEC39D95D23FD4536603DA1EH1s2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4398</Words>
  <Characters>25075</Characters>
  <Application>Microsoft Office Word</Application>
  <DocSecurity>0</DocSecurity>
  <Lines>208</Lines>
  <Paragraphs>58</Paragraphs>
  <ScaleCrop>false</ScaleCrop>
  <Company/>
  <LinksUpToDate>false</LinksUpToDate>
  <CharactersWithSpaces>29415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Kabalina</dc:creator>
  <cp:lastModifiedBy>Kabalina</cp:lastModifiedBy>
  <cp:revision>1</cp:revision>
  <dcterms:created xsi:type="dcterms:W3CDTF">2017-01-24T06:44:00Z</dcterms:created>
  <dcterms:modified xsi:type="dcterms:W3CDTF">2017-01-24T06:45:00Z</dcterms:modified>
</cp:coreProperties>
</file>